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1C6C" w:rsidRPr="00D151FC" w:rsidRDefault="00FE1C6C" w:rsidP="00FE1C6C">
      <w:pPr>
        <w:jc w:val="center"/>
        <w:rPr>
          <w:b/>
        </w:rPr>
      </w:pPr>
      <w:bookmarkStart w:id="0" w:name="_GoBack"/>
      <w:bookmarkEnd w:id="0"/>
      <w:r w:rsidRPr="00D151FC">
        <w:rPr>
          <w:b/>
        </w:rPr>
        <w:t>ДОГОВОР</w:t>
      </w:r>
      <w:r w:rsidR="00EB42C2">
        <w:rPr>
          <w:b/>
        </w:rPr>
        <w:t xml:space="preserve"> № _______(номер заявки)</w:t>
      </w:r>
    </w:p>
    <w:p w:rsidR="00FE1C6C" w:rsidRPr="00D151FC" w:rsidRDefault="00FE1C6C" w:rsidP="00FE1C6C">
      <w:pPr>
        <w:jc w:val="center"/>
        <w:rPr>
          <w:b/>
        </w:rPr>
      </w:pPr>
      <w:r w:rsidRPr="00D151FC">
        <w:rPr>
          <w:b/>
        </w:rPr>
        <w:t xml:space="preserve">на </w:t>
      </w:r>
      <w:r w:rsidR="00582C13" w:rsidRPr="00D151FC">
        <w:rPr>
          <w:b/>
        </w:rPr>
        <w:t>оказание услуг</w:t>
      </w:r>
      <w:r w:rsidR="00A873AB" w:rsidRPr="00D151FC">
        <w:rPr>
          <w:b/>
        </w:rPr>
        <w:t xml:space="preserve"> </w:t>
      </w:r>
      <w:r w:rsidR="00B773D0">
        <w:rPr>
          <w:b/>
        </w:rPr>
        <w:t>по  выполнению функций счетной комиссии</w:t>
      </w:r>
    </w:p>
    <w:p w:rsidR="00FE1C6C" w:rsidRPr="00161C24" w:rsidRDefault="00FE1C6C" w:rsidP="00FE1C6C">
      <w:pPr>
        <w:jc w:val="center"/>
      </w:pPr>
    </w:p>
    <w:p w:rsidR="00FE1C6C" w:rsidRPr="00A47BB0" w:rsidRDefault="00A47BB0" w:rsidP="00FE1C6C">
      <w:pPr>
        <w:jc w:val="both"/>
      </w:pPr>
      <w:r w:rsidRPr="00A47BB0">
        <w:t>г. ___________________</w:t>
      </w:r>
      <w:r w:rsidR="00FE1C6C" w:rsidRPr="00A47BB0">
        <w:t xml:space="preserve">               </w:t>
      </w:r>
      <w:r w:rsidR="00334EE7" w:rsidRPr="00A47BB0">
        <w:t xml:space="preserve">                             </w:t>
      </w:r>
      <w:r w:rsidR="00334EE7" w:rsidRPr="00A47BB0">
        <w:tab/>
      </w:r>
      <w:r w:rsidR="00703FA9" w:rsidRPr="00A47BB0">
        <w:tab/>
      </w:r>
      <w:r w:rsidR="00FE1C6C" w:rsidRPr="00A47BB0">
        <w:tab/>
      </w:r>
      <w:r w:rsidR="004B4FE4" w:rsidRPr="00A47BB0">
        <w:t xml:space="preserve">        </w:t>
      </w:r>
      <w:r w:rsidR="00FE1C6C" w:rsidRPr="00A47BB0">
        <w:t>«</w:t>
      </w:r>
      <w:r w:rsidR="00841BC8" w:rsidRPr="00A47BB0">
        <w:t>___</w:t>
      </w:r>
      <w:r w:rsidR="00FE1C6C" w:rsidRPr="00A47BB0">
        <w:t xml:space="preserve">» </w:t>
      </w:r>
      <w:r w:rsidR="00841BC8" w:rsidRPr="00A47BB0">
        <w:t>________</w:t>
      </w:r>
      <w:r w:rsidR="00FE1C6C" w:rsidRPr="00A47BB0">
        <w:t>20</w:t>
      </w:r>
      <w:r w:rsidR="006C04D8">
        <w:t>2</w:t>
      </w:r>
      <w:r w:rsidR="00584D37">
        <w:t>5</w:t>
      </w:r>
      <w:r w:rsidR="00FE1C6C" w:rsidRPr="00A47BB0">
        <w:t xml:space="preserve"> г.</w:t>
      </w:r>
    </w:p>
    <w:p w:rsidR="00FE1C6C" w:rsidRPr="00161C24" w:rsidRDefault="00FE1C6C" w:rsidP="00FE1C6C">
      <w:pPr>
        <w:jc w:val="both"/>
      </w:pPr>
    </w:p>
    <w:p w:rsidR="00FE1C6C" w:rsidRPr="00161C24" w:rsidRDefault="00FE1C6C" w:rsidP="00FE1C6C">
      <w:pPr>
        <w:jc w:val="both"/>
      </w:pPr>
      <w:r w:rsidRPr="00161C24">
        <w:tab/>
      </w:r>
      <w:r w:rsidR="00257B3D">
        <w:rPr>
          <w:b/>
        </w:rPr>
        <w:t>Акционерное общество «_____________</w:t>
      </w:r>
      <w:r w:rsidR="00391296">
        <w:rPr>
          <w:b/>
        </w:rPr>
        <w:t>____</w:t>
      </w:r>
      <w:r w:rsidR="00257B3D">
        <w:rPr>
          <w:b/>
        </w:rPr>
        <w:t>____»</w:t>
      </w:r>
      <w:r w:rsidR="00257B3D" w:rsidRPr="00161C24">
        <w:t>,</w:t>
      </w:r>
      <w:r w:rsidR="00257B3D" w:rsidRPr="00097018">
        <w:t xml:space="preserve"> </w:t>
      </w:r>
      <w:r w:rsidR="00257B3D" w:rsidRPr="00161C24">
        <w:t>именуем</w:t>
      </w:r>
      <w:r w:rsidR="00257B3D">
        <w:t>ое</w:t>
      </w:r>
      <w:r w:rsidR="00257B3D" w:rsidRPr="00161C24">
        <w:t xml:space="preserve"> в дальнейшем «</w:t>
      </w:r>
      <w:r w:rsidR="00257B3D">
        <w:t>Общество», в лице ______________________________________, действующего на основании _______________,</w:t>
      </w:r>
      <w:r w:rsidRPr="00161C24">
        <w:t xml:space="preserve"> с одной стороны, </w:t>
      </w:r>
      <w:r w:rsidRPr="00161C24">
        <w:tab/>
        <w:t>и</w:t>
      </w:r>
    </w:p>
    <w:p w:rsidR="00FE1C6C" w:rsidRPr="00161C24" w:rsidRDefault="00AE4549" w:rsidP="00A47BB0">
      <w:pPr>
        <w:ind w:firstLine="708"/>
        <w:jc w:val="both"/>
      </w:pPr>
      <w:r>
        <w:rPr>
          <w:b/>
        </w:rPr>
        <w:t>а</w:t>
      </w:r>
      <w:r w:rsidR="00257B3D" w:rsidRPr="00334EE7">
        <w:rPr>
          <w:b/>
        </w:rPr>
        <w:t>кционерное общество «</w:t>
      </w:r>
      <w:r>
        <w:rPr>
          <w:b/>
        </w:rPr>
        <w:t>Специализированный Регистратор «КОМПАС</w:t>
      </w:r>
      <w:r w:rsidR="00257B3D" w:rsidRPr="00334EE7">
        <w:rPr>
          <w:b/>
        </w:rPr>
        <w:t>»</w:t>
      </w:r>
      <w:r w:rsidR="00257B3D" w:rsidRPr="00161C24">
        <w:t xml:space="preserve">, именуемое в дальнейшем </w:t>
      </w:r>
      <w:r w:rsidR="00257B3D">
        <w:t>«Регистратор»</w:t>
      </w:r>
      <w:r w:rsidR="00257B3D" w:rsidRPr="00161C24">
        <w:t xml:space="preserve">, в лице </w:t>
      </w:r>
      <w:r w:rsidR="00AB26DB">
        <w:t>_______________</w:t>
      </w:r>
      <w:r w:rsidR="00257B3D" w:rsidRPr="00161C24">
        <w:t>, действующе</w:t>
      </w:r>
      <w:r w:rsidR="00257B3D">
        <w:t>го</w:t>
      </w:r>
      <w:r w:rsidR="00257B3D" w:rsidRPr="00161C24">
        <w:t xml:space="preserve"> на основании </w:t>
      </w:r>
      <w:r w:rsidR="00AB26DB">
        <w:t>_____</w:t>
      </w:r>
      <w:r w:rsidR="00257B3D">
        <w:t>,</w:t>
      </w:r>
      <w:r w:rsidR="00257B3D">
        <w:rPr>
          <w:b/>
        </w:rPr>
        <w:t xml:space="preserve"> </w:t>
      </w:r>
      <w:r w:rsidR="00FE1C6C" w:rsidRPr="00161C24">
        <w:t>с другой стороны,</w:t>
      </w:r>
      <w:r w:rsidR="00565E8B">
        <w:t xml:space="preserve"> </w:t>
      </w:r>
      <w:r w:rsidR="00FE1C6C" w:rsidRPr="00161C24">
        <w:t>заключили настоящий договор о нижеследующем:</w:t>
      </w:r>
    </w:p>
    <w:p w:rsidR="00FE1C6C" w:rsidRPr="00161C24" w:rsidRDefault="00FE1C6C" w:rsidP="00FE1C6C">
      <w:pPr>
        <w:jc w:val="both"/>
      </w:pPr>
    </w:p>
    <w:p w:rsidR="00FE1C6C" w:rsidRDefault="00FE1C6C" w:rsidP="00A74CB8">
      <w:pPr>
        <w:numPr>
          <w:ilvl w:val="0"/>
          <w:numId w:val="1"/>
        </w:numPr>
        <w:jc w:val="center"/>
      </w:pPr>
      <w:r w:rsidRPr="00161C24">
        <w:t>ПРЕДМЕТ ДОГОВОРА</w:t>
      </w:r>
    </w:p>
    <w:p w:rsidR="00FE1C6C" w:rsidRPr="00161C24" w:rsidRDefault="00A47BB0" w:rsidP="00FE1C6C">
      <w:pPr>
        <w:jc w:val="both"/>
      </w:pPr>
      <w:r>
        <w:tab/>
        <w:t>1.1. Регистратор</w:t>
      </w:r>
      <w:r w:rsidR="00FE1C6C" w:rsidRPr="00161C24">
        <w:t xml:space="preserve"> обязуется по поручению </w:t>
      </w:r>
      <w:r>
        <w:t>Общества</w:t>
      </w:r>
      <w:r w:rsidR="00FE1C6C" w:rsidRPr="00161C24">
        <w:t xml:space="preserve"> предостав</w:t>
      </w:r>
      <w:r w:rsidR="00083985">
        <w:t>и</w:t>
      </w:r>
      <w:r w:rsidR="00FE1C6C" w:rsidRPr="00161C24">
        <w:t>ть ему услуги</w:t>
      </w:r>
      <w:r w:rsidR="0043682C">
        <w:t xml:space="preserve"> </w:t>
      </w:r>
      <w:r w:rsidR="001E1A0A">
        <w:t xml:space="preserve">по </w:t>
      </w:r>
      <w:r w:rsidR="00610D7C" w:rsidRPr="00610D7C">
        <w:t xml:space="preserve">выполнению функций счетной комиссии </w:t>
      </w:r>
      <w:r w:rsidR="00811BF8">
        <w:t>при проведении</w:t>
      </w:r>
      <w:r w:rsidR="004608DE" w:rsidRPr="004608DE">
        <w:t xml:space="preserve"> </w:t>
      </w:r>
      <w:r w:rsidR="004608DE">
        <w:t>Обществом</w:t>
      </w:r>
      <w:r w:rsidR="00610D7C" w:rsidRPr="00610D7C">
        <w:t xml:space="preserve"> заочно</w:t>
      </w:r>
      <w:r w:rsidR="00811BF8">
        <w:t>го</w:t>
      </w:r>
      <w:r w:rsidR="00610D7C" w:rsidRPr="00610D7C">
        <w:t xml:space="preserve"> голосовани</w:t>
      </w:r>
      <w:r w:rsidR="00811BF8">
        <w:t>я</w:t>
      </w:r>
      <w:r w:rsidR="00610D7C" w:rsidRPr="00610D7C">
        <w:t xml:space="preserve"> для </w:t>
      </w:r>
      <w:r w:rsidR="00610D7C" w:rsidRPr="00BD34BD">
        <w:t xml:space="preserve">принятия решений общим </w:t>
      </w:r>
      <w:r w:rsidR="00CD3BE2" w:rsidRPr="00BD34BD">
        <w:t>собрани</w:t>
      </w:r>
      <w:r w:rsidR="00610D7C" w:rsidRPr="00BD34BD">
        <w:t>ем</w:t>
      </w:r>
      <w:r w:rsidR="00CD3BE2" w:rsidRPr="00BD34BD">
        <w:t xml:space="preserve"> акционеров</w:t>
      </w:r>
      <w:r w:rsidR="00610D7C">
        <w:t xml:space="preserve"> </w:t>
      </w:r>
      <w:r w:rsidR="00811BF8">
        <w:t>(далее – заочное голосование)</w:t>
      </w:r>
      <w:r w:rsidR="00F17F98">
        <w:t xml:space="preserve">, </w:t>
      </w:r>
      <w:r w:rsidR="00CE70AF">
        <w:t>дата окончания приема бюллетеней для голосования</w:t>
      </w:r>
      <w:r w:rsidR="00F17F98">
        <w:t xml:space="preserve"> </w:t>
      </w:r>
      <w:r w:rsidR="00841BC8">
        <w:rPr>
          <w:b/>
        </w:rPr>
        <w:t>____________</w:t>
      </w:r>
      <w:r w:rsidR="00F17F98">
        <w:t xml:space="preserve"> года</w:t>
      </w:r>
      <w:r w:rsidR="00FE1C6C" w:rsidRPr="00161C24">
        <w:t>,</w:t>
      </w:r>
      <w:r w:rsidR="00857E1C">
        <w:t xml:space="preserve"> </w:t>
      </w:r>
      <w:r w:rsidR="00FE1C6C" w:rsidRPr="00161C24">
        <w:t xml:space="preserve"> для чего обязуется соверш</w:t>
      </w:r>
      <w:r w:rsidR="00083985">
        <w:t>и</w:t>
      </w:r>
      <w:r w:rsidR="00FE1C6C" w:rsidRPr="00161C24">
        <w:t xml:space="preserve">ть юридические и иные связанные с ними действия в объеме, оговоренном настоящим договором на </w:t>
      </w:r>
      <w:r w:rsidR="00582C13">
        <w:t>оказание</w:t>
      </w:r>
      <w:r w:rsidR="00582C13" w:rsidRPr="00582C13">
        <w:t xml:space="preserve"> </w:t>
      </w:r>
      <w:r w:rsidR="00582C13">
        <w:t>услуг</w:t>
      </w:r>
      <w:r w:rsidR="00FE1C6C" w:rsidRPr="00161C24">
        <w:t xml:space="preserve">, а </w:t>
      </w:r>
      <w:r>
        <w:t>Общество</w:t>
      </w:r>
      <w:r w:rsidR="00FE1C6C" w:rsidRPr="00161C24">
        <w:t xml:space="preserve"> обязуется обеспечить </w:t>
      </w:r>
      <w:r>
        <w:t>Регистратора</w:t>
      </w:r>
      <w:r w:rsidR="00FE1C6C" w:rsidRPr="00161C24">
        <w:t xml:space="preserve"> документами, сведениями и средствами, необходимыми дл</w:t>
      </w:r>
      <w:r w:rsidR="003C7024">
        <w:t>я оказания услуг, а также выплати</w:t>
      </w:r>
      <w:r w:rsidR="00FE1C6C" w:rsidRPr="00161C24">
        <w:t>ть ему вознаграждение на условиях и в порядке, предусмотренных настоящим договором.</w:t>
      </w:r>
    </w:p>
    <w:p w:rsidR="00CD3BE2" w:rsidRDefault="00CD3BE2" w:rsidP="00CD3BE2">
      <w:pPr>
        <w:tabs>
          <w:tab w:val="left" w:pos="2775"/>
          <w:tab w:val="center" w:pos="4960"/>
        </w:tabs>
      </w:pPr>
      <w:r>
        <w:tab/>
      </w:r>
    </w:p>
    <w:p w:rsidR="00FE1C6C" w:rsidRDefault="00CD3BE2" w:rsidP="00CD3BE2">
      <w:pPr>
        <w:tabs>
          <w:tab w:val="left" w:pos="2775"/>
          <w:tab w:val="center" w:pos="4960"/>
        </w:tabs>
      </w:pPr>
      <w:r>
        <w:tab/>
      </w:r>
      <w:r w:rsidR="00832E02">
        <w:t>2. ОБЯЗАННОСТИ  РЕГИСТРАТОРА</w:t>
      </w:r>
    </w:p>
    <w:p w:rsidR="00F17F98" w:rsidRPr="00CE70AF" w:rsidRDefault="006F01BA" w:rsidP="00CE70AF">
      <w:pPr>
        <w:jc w:val="both"/>
      </w:pPr>
      <w:r w:rsidRPr="00CE70AF">
        <w:tab/>
        <w:t xml:space="preserve">2.1. </w:t>
      </w:r>
      <w:r w:rsidR="00CE70AF" w:rsidRPr="00CE70AF">
        <w:rPr>
          <w:shd w:val="clear" w:color="auto" w:fill="FFFFFF"/>
        </w:rPr>
        <w:t>Выполняя функции счетной комиссии при проведении заочного голосования, Регистратор принимает на себя обязанность по оказанию следующих услуг Обществу</w:t>
      </w:r>
      <w:r w:rsidR="00F17F98" w:rsidRPr="00CE70AF">
        <w:t xml:space="preserve">: </w:t>
      </w:r>
    </w:p>
    <w:p w:rsidR="00610D7C" w:rsidRDefault="00610D7C" w:rsidP="004D7113">
      <w:pPr>
        <w:pStyle w:val="a4"/>
        <w:numPr>
          <w:ilvl w:val="0"/>
          <w:numId w:val="3"/>
        </w:numPr>
        <w:tabs>
          <w:tab w:val="clear" w:pos="1429"/>
          <w:tab w:val="num" w:pos="0"/>
        </w:tabs>
        <w:autoSpaceDE w:val="0"/>
        <w:autoSpaceDN w:val="0"/>
        <w:adjustRightInd w:val="0"/>
        <w:ind w:left="0" w:firstLine="0"/>
        <w:jc w:val="both"/>
      </w:pPr>
      <w:r>
        <w:t>заполнение ведомости принявших участие путем направления заполненных бюллетеней для голосования (в случае получения заполненных бюллетеней для голосования не позднее даты окончания приема заполненных бюллетеней для голосования) либо путем дачи лицам, осуществляющим учет прав на акции, указания (инструкции) о голосовании, если сообщения о волеизъявлении получены не позднее даты окончания приема заполненных бюллетеней для голосования</w:t>
      </w:r>
      <w:r w:rsidRPr="008D4216">
        <w:t>;</w:t>
      </w:r>
    </w:p>
    <w:p w:rsidR="00610D7C" w:rsidRPr="008D4216" w:rsidRDefault="00610D7C" w:rsidP="00610D7C">
      <w:pPr>
        <w:numPr>
          <w:ilvl w:val="0"/>
          <w:numId w:val="3"/>
        </w:numPr>
        <w:tabs>
          <w:tab w:val="clear" w:pos="1429"/>
          <w:tab w:val="num" w:pos="0"/>
        </w:tabs>
        <w:autoSpaceDE w:val="0"/>
        <w:autoSpaceDN w:val="0"/>
        <w:ind w:left="0" w:firstLine="0"/>
        <w:jc w:val="both"/>
      </w:pPr>
      <w:r>
        <w:t>заполнение ведомости проголосовавших путем электронного голосования (если такой способ голосования предусмотрен Уставом Общества);</w:t>
      </w:r>
    </w:p>
    <w:p w:rsidR="00610D7C" w:rsidRPr="00B86A1A" w:rsidRDefault="00610D7C" w:rsidP="00610D7C">
      <w:pPr>
        <w:numPr>
          <w:ilvl w:val="0"/>
          <w:numId w:val="3"/>
        </w:numPr>
        <w:tabs>
          <w:tab w:val="clear" w:pos="1429"/>
          <w:tab w:val="num" w:pos="0"/>
        </w:tabs>
        <w:autoSpaceDE w:val="0"/>
        <w:autoSpaceDN w:val="0"/>
        <w:ind w:left="0" w:firstLine="0"/>
        <w:jc w:val="both"/>
      </w:pPr>
      <w:r>
        <w:t>осуществление</w:t>
      </w:r>
      <w:r w:rsidRPr="00B86A1A">
        <w:t xml:space="preserve"> учет</w:t>
      </w:r>
      <w:r>
        <w:t>а</w:t>
      </w:r>
      <w:r w:rsidRPr="00B86A1A">
        <w:t xml:space="preserve"> доверенностей (предоставляемых ими прав) и иных документов, на основании которых участник </w:t>
      </w:r>
      <w:r>
        <w:t>заочного голосования</w:t>
      </w:r>
      <w:r w:rsidRPr="00B86A1A">
        <w:t xml:space="preserve"> действует от имени лица, включенного в список лиц, имеющих право </w:t>
      </w:r>
      <w:r>
        <w:t>голоса при принятии решений общим собранием</w:t>
      </w:r>
      <w:r w:rsidRPr="00B86A1A">
        <w:t xml:space="preserve"> акционеров;</w:t>
      </w:r>
    </w:p>
    <w:p w:rsidR="00610D7C" w:rsidRPr="00B86A1A" w:rsidRDefault="00610D7C" w:rsidP="00610D7C">
      <w:pPr>
        <w:numPr>
          <w:ilvl w:val="0"/>
          <w:numId w:val="3"/>
        </w:numPr>
        <w:tabs>
          <w:tab w:val="clear" w:pos="1429"/>
          <w:tab w:val="num" w:pos="0"/>
        </w:tabs>
        <w:autoSpaceDE w:val="0"/>
        <w:autoSpaceDN w:val="0"/>
        <w:ind w:left="0" w:firstLine="0"/>
        <w:jc w:val="both"/>
      </w:pPr>
      <w:r>
        <w:t>определение</w:t>
      </w:r>
      <w:r w:rsidRPr="00B86A1A">
        <w:t xml:space="preserve"> кворум</w:t>
      </w:r>
      <w:r>
        <w:t>а</w:t>
      </w:r>
      <w:r w:rsidRPr="00B86A1A">
        <w:t xml:space="preserve"> </w:t>
      </w:r>
      <w:r w:rsidR="00F74A5A">
        <w:t>заочного г</w:t>
      </w:r>
      <w:r w:rsidR="00CA3057">
        <w:t>о</w:t>
      </w:r>
      <w:r w:rsidR="00F74A5A">
        <w:t>лосования</w:t>
      </w:r>
      <w:r w:rsidRPr="00B86A1A">
        <w:t xml:space="preserve"> по каждому вопросу, поставленному на голосование;</w:t>
      </w:r>
    </w:p>
    <w:p w:rsidR="00610D7C" w:rsidRPr="00CA3057" w:rsidRDefault="00610D7C" w:rsidP="00610D7C">
      <w:pPr>
        <w:numPr>
          <w:ilvl w:val="0"/>
          <w:numId w:val="3"/>
        </w:numPr>
        <w:tabs>
          <w:tab w:val="clear" w:pos="1429"/>
          <w:tab w:val="num" w:pos="0"/>
        </w:tabs>
        <w:autoSpaceDE w:val="0"/>
        <w:autoSpaceDN w:val="0"/>
        <w:ind w:left="0" w:firstLine="0"/>
        <w:jc w:val="both"/>
      </w:pPr>
      <w:r w:rsidRPr="00CA3057">
        <w:t>подсчет голосов по полученным бюллетеням (в том числе с помощью электронного голосования), волеизъявлениям и подведение итогов голосования.</w:t>
      </w:r>
    </w:p>
    <w:p w:rsidR="00D713A8" w:rsidRDefault="00FE1C6C" w:rsidP="00FE1C6C">
      <w:pPr>
        <w:jc w:val="both"/>
      </w:pPr>
      <w:r>
        <w:tab/>
        <w:t>2.</w:t>
      </w:r>
      <w:r w:rsidR="003D7A73">
        <w:t>2</w:t>
      </w:r>
      <w:r>
        <w:t xml:space="preserve">. </w:t>
      </w:r>
      <w:r w:rsidR="009D52BC">
        <w:t xml:space="preserve">По итогам проведения </w:t>
      </w:r>
      <w:r w:rsidR="00CA3057">
        <w:t>заочного голосования</w:t>
      </w:r>
      <w:r w:rsidR="009D52BC">
        <w:t xml:space="preserve"> Регистратор составляет протокол об итогах голосования, а также </w:t>
      </w:r>
      <w:r w:rsidR="009D52BC">
        <w:rPr>
          <w:color w:val="000000"/>
          <w:shd w:val="clear" w:color="auto" w:fill="FFFFFF"/>
        </w:rPr>
        <w:t xml:space="preserve">осуществляет подготовку документов </w:t>
      </w:r>
      <w:r w:rsidR="00CA3057">
        <w:rPr>
          <w:color w:val="000000"/>
          <w:shd w:val="clear" w:color="auto" w:fill="FFFFFF"/>
        </w:rPr>
        <w:t>заочного голосования</w:t>
      </w:r>
      <w:r w:rsidR="009D52BC">
        <w:rPr>
          <w:color w:val="000000"/>
          <w:shd w:val="clear" w:color="auto" w:fill="FFFFFF"/>
        </w:rPr>
        <w:t xml:space="preserve"> для передачи в архив Общества</w:t>
      </w:r>
      <w:r w:rsidR="009D52BC" w:rsidRPr="00B86A1A">
        <w:t>, включая бюллетени для голосования и доверенности (их копии) и иные документы, на основании которых участники</w:t>
      </w:r>
      <w:r w:rsidR="00107C55">
        <w:t xml:space="preserve"> </w:t>
      </w:r>
      <w:r w:rsidR="00690419">
        <w:t>заочного голосования</w:t>
      </w:r>
      <w:r w:rsidR="009D52BC" w:rsidRPr="00B86A1A">
        <w:t xml:space="preserve"> </w:t>
      </w:r>
      <w:r w:rsidR="00107C55" w:rsidRPr="00107C55">
        <w:rPr>
          <w:shd w:val="clear" w:color="auto" w:fill="FFFFFF"/>
        </w:rPr>
        <w:t>действуют от имени лиц, </w:t>
      </w:r>
      <w:r w:rsidR="00107C55" w:rsidRPr="00107C55">
        <w:t>имеющих право голоса при принятии решений общим собранием акционеров</w:t>
      </w:r>
      <w:r w:rsidR="00107C55" w:rsidRPr="00107C55">
        <w:rPr>
          <w:shd w:val="clear" w:color="auto" w:fill="FFFFFF"/>
        </w:rPr>
        <w:t> (их копии)</w:t>
      </w:r>
      <w:r w:rsidR="009D52BC" w:rsidRPr="00107C55">
        <w:t>.</w:t>
      </w:r>
      <w:r w:rsidR="006B6948" w:rsidRPr="00107C55">
        <w:tab/>
      </w:r>
      <w:r w:rsidR="00D713A8" w:rsidRPr="00107C55">
        <w:t xml:space="preserve"> </w:t>
      </w:r>
    </w:p>
    <w:p w:rsidR="001162EF" w:rsidRDefault="001162EF" w:rsidP="00690419">
      <w:pPr>
        <w:autoSpaceDE w:val="0"/>
        <w:autoSpaceDN w:val="0"/>
        <w:adjustRightInd w:val="0"/>
        <w:jc w:val="both"/>
      </w:pPr>
      <w:r>
        <w:tab/>
        <w:t xml:space="preserve">2.3. Протокол об итогах голосования должен быть составлен </w:t>
      </w:r>
      <w:r w:rsidR="006F01BA">
        <w:t>Регистратором</w:t>
      </w:r>
      <w:r>
        <w:t xml:space="preserve"> в течение трех рабочих</w:t>
      </w:r>
      <w:r w:rsidR="00107C55">
        <w:t xml:space="preserve"> дней</w:t>
      </w:r>
      <w:r>
        <w:t xml:space="preserve"> </w:t>
      </w:r>
      <w:r w:rsidR="009A7B35">
        <w:t>после</w:t>
      </w:r>
      <w:r w:rsidR="006B6948">
        <w:t xml:space="preserve"> </w:t>
      </w:r>
      <w:r w:rsidR="00690419">
        <w:t>даты окончания приема бюллетеней для голосования</w:t>
      </w:r>
      <w:r>
        <w:t>.</w:t>
      </w:r>
    </w:p>
    <w:p w:rsidR="001162EF" w:rsidRPr="00CE70AF" w:rsidRDefault="001162EF" w:rsidP="00FE1C6C">
      <w:pPr>
        <w:jc w:val="both"/>
      </w:pPr>
      <w:r>
        <w:tab/>
        <w:t xml:space="preserve">2.4. Передача в архив документов осуществляется </w:t>
      </w:r>
      <w:r w:rsidR="006B6948">
        <w:t xml:space="preserve">на основании акта приема-передачи </w:t>
      </w:r>
      <w:r>
        <w:t>в день передачи протокола об итогах голосования.</w:t>
      </w:r>
    </w:p>
    <w:p w:rsidR="00EA1041" w:rsidRDefault="006F01BA" w:rsidP="00FE1C6C">
      <w:pPr>
        <w:jc w:val="both"/>
      </w:pPr>
      <w:r>
        <w:tab/>
      </w:r>
      <w:r w:rsidRPr="00217BCE">
        <w:t>Общество</w:t>
      </w:r>
      <w:r w:rsidR="00D713A8" w:rsidRPr="00217BCE">
        <w:t xml:space="preserve"> обязуется принять</w:t>
      </w:r>
      <w:r w:rsidR="00D713A8">
        <w:t xml:space="preserve"> протоколы об итогах голосования</w:t>
      </w:r>
      <w:r>
        <w:t xml:space="preserve"> и </w:t>
      </w:r>
      <w:r w:rsidR="001A7DDB">
        <w:t>опечата</w:t>
      </w:r>
      <w:r>
        <w:t>нные Регистратором</w:t>
      </w:r>
      <w:r w:rsidR="00D713A8">
        <w:t xml:space="preserve"> документы по адресу места нахождения </w:t>
      </w:r>
      <w:r>
        <w:t>Регистратора</w:t>
      </w:r>
      <w:r w:rsidR="00C849DB">
        <w:t xml:space="preserve"> (Филиала Регистратора, если функции счетной комиссии выполнял Филиал)</w:t>
      </w:r>
      <w:r w:rsidR="00EA1041">
        <w:t>, если иное не установлено настоящим Договором</w:t>
      </w:r>
      <w:r w:rsidR="00D713A8">
        <w:t xml:space="preserve">. Дата передачи определяется </w:t>
      </w:r>
      <w:r>
        <w:t>Обществом</w:t>
      </w:r>
      <w:r w:rsidR="00D713A8">
        <w:t xml:space="preserve"> самостоятельно, но не ранее трех рабочих дней </w:t>
      </w:r>
      <w:r w:rsidR="009A7B35">
        <w:t xml:space="preserve">после </w:t>
      </w:r>
      <w:r w:rsidR="00217BCE">
        <w:t>даты окончания приема бюллетеней для голосования</w:t>
      </w:r>
      <w:r w:rsidR="00FE48AB">
        <w:t xml:space="preserve">, и согласовывается с </w:t>
      </w:r>
      <w:r>
        <w:lastRenderedPageBreak/>
        <w:t>Регистратором</w:t>
      </w:r>
      <w:r w:rsidR="00FE48AB">
        <w:t xml:space="preserve"> по </w:t>
      </w:r>
      <w:r w:rsidR="0066761F">
        <w:t>указанным в договоре</w:t>
      </w:r>
      <w:r w:rsidR="00FE48AB">
        <w:t xml:space="preserve"> каналам связи</w:t>
      </w:r>
      <w:r>
        <w:t>. Регистратор</w:t>
      </w:r>
      <w:r w:rsidR="00D713A8">
        <w:t xml:space="preserve"> вправе подготовить и передать документы ранее трех рабочих дней </w:t>
      </w:r>
      <w:r w:rsidR="00836007">
        <w:t xml:space="preserve">после </w:t>
      </w:r>
      <w:r w:rsidR="00217BCE">
        <w:t>даты окончания приема бюллетеней для голосования</w:t>
      </w:r>
      <w:r w:rsidR="00D713A8">
        <w:t xml:space="preserve">, о чем </w:t>
      </w:r>
      <w:r>
        <w:t>Общество</w:t>
      </w:r>
      <w:r w:rsidR="00D713A8">
        <w:t xml:space="preserve"> уведомляется дополнительно</w:t>
      </w:r>
      <w:r w:rsidR="00FE48AB">
        <w:t xml:space="preserve"> по </w:t>
      </w:r>
      <w:r w:rsidR="0066761F">
        <w:t>указанным в договоре</w:t>
      </w:r>
      <w:r w:rsidR="00FE48AB">
        <w:t xml:space="preserve"> каналам связи</w:t>
      </w:r>
      <w:r w:rsidR="00D713A8">
        <w:t>.</w:t>
      </w:r>
    </w:p>
    <w:p w:rsidR="00EA1041" w:rsidRDefault="00EA1041" w:rsidP="00FE1C6C">
      <w:pPr>
        <w:jc w:val="both"/>
      </w:pPr>
      <w:r>
        <w:tab/>
        <w:t xml:space="preserve">По дополнительному </w:t>
      </w:r>
      <w:r w:rsidR="0094170B">
        <w:t xml:space="preserve">письменному </w:t>
      </w:r>
      <w:r>
        <w:t xml:space="preserve">распоряжению </w:t>
      </w:r>
      <w:r w:rsidR="006F01BA">
        <w:t>Общества</w:t>
      </w:r>
      <w:r>
        <w:t xml:space="preserve">, протоколы об итогах голосования и </w:t>
      </w:r>
      <w:r w:rsidR="001A7DDB">
        <w:t>опечата</w:t>
      </w:r>
      <w:r>
        <w:t xml:space="preserve">нные </w:t>
      </w:r>
      <w:r w:rsidR="001C7EFD">
        <w:t xml:space="preserve">документы могут быть направлены по почте на адрес, указанный в таком распоряжении, с </w:t>
      </w:r>
      <w:r w:rsidR="001A7DDB">
        <w:t>возмещением</w:t>
      </w:r>
      <w:r w:rsidR="001C7EFD">
        <w:t xml:space="preserve"> </w:t>
      </w:r>
      <w:r w:rsidR="006F01BA">
        <w:t>Обществ</w:t>
      </w:r>
      <w:r w:rsidR="001A7DDB">
        <w:t>ом</w:t>
      </w:r>
      <w:r w:rsidR="001C7EFD">
        <w:t xml:space="preserve"> </w:t>
      </w:r>
      <w:r w:rsidR="001A7DDB">
        <w:t>понесенных</w:t>
      </w:r>
      <w:r w:rsidR="001C7EFD">
        <w:t xml:space="preserve"> расходов за пересылку.</w:t>
      </w:r>
    </w:p>
    <w:p w:rsidR="00D713A8" w:rsidRPr="00480D78" w:rsidRDefault="00D713A8" w:rsidP="00FE1C6C">
      <w:pPr>
        <w:jc w:val="both"/>
      </w:pPr>
      <w:r>
        <w:t xml:space="preserve">  </w:t>
      </w:r>
      <w:r w:rsidR="00EA1041">
        <w:tab/>
        <w:t>Ответственность за прием протоколов об итогах голосования</w:t>
      </w:r>
      <w:r w:rsidR="006F01BA">
        <w:t xml:space="preserve"> и </w:t>
      </w:r>
      <w:r w:rsidR="001A7DDB">
        <w:t>опечата</w:t>
      </w:r>
      <w:r w:rsidR="006F01BA">
        <w:t>нных Регистратором</w:t>
      </w:r>
      <w:r w:rsidR="00EA1041">
        <w:t xml:space="preserve"> документов, а также </w:t>
      </w:r>
      <w:r w:rsidR="00832E02">
        <w:t xml:space="preserve">за </w:t>
      </w:r>
      <w:r w:rsidR="00EA1041">
        <w:t>соблюдение срока их приема</w:t>
      </w:r>
      <w:r w:rsidR="001C7EFD">
        <w:t>,</w:t>
      </w:r>
      <w:r w:rsidR="00EA1041">
        <w:t xml:space="preserve"> несет </w:t>
      </w:r>
      <w:r w:rsidR="006F01BA">
        <w:t>Общество</w:t>
      </w:r>
      <w:r w:rsidR="00EA1041">
        <w:t>.</w:t>
      </w:r>
    </w:p>
    <w:p w:rsidR="00963201" w:rsidRDefault="00083985" w:rsidP="00480D78">
      <w:pPr>
        <w:ind w:firstLine="708"/>
        <w:jc w:val="both"/>
      </w:pPr>
      <w:r>
        <w:t>В случае если Общество не осуществило прием протоколов об итогах голосования</w:t>
      </w:r>
      <w:r w:rsidR="001A7DDB">
        <w:t xml:space="preserve"> и опечатанных документов</w:t>
      </w:r>
      <w:r>
        <w:t>, а также не дало Регистратору распоряжений на пересылку указанных документов почтой, такие документы остаются на хранении в Регистраторе.</w:t>
      </w:r>
      <w:r w:rsidR="00963201">
        <w:t xml:space="preserve"> За хранение документов Регистратор вправе выставить Обществу счет из расчета 10 (Десять) рублей (без учета НДС) за каждый день хранения, начиная с </w:t>
      </w:r>
      <w:r w:rsidR="00916506">
        <w:t>пятого рабочего дня</w:t>
      </w:r>
      <w:r w:rsidR="00963201">
        <w:t xml:space="preserve"> </w:t>
      </w:r>
      <w:r w:rsidR="00217BCE">
        <w:t>после даты окончания приема бюллетеней для голосования</w:t>
      </w:r>
      <w:r w:rsidR="00963201">
        <w:t xml:space="preserve">. </w:t>
      </w:r>
    </w:p>
    <w:p w:rsidR="00083985" w:rsidRPr="00083985" w:rsidRDefault="00083985" w:rsidP="00480D78">
      <w:pPr>
        <w:ind w:firstLine="708"/>
        <w:jc w:val="both"/>
      </w:pPr>
      <w:r>
        <w:t xml:space="preserve"> По истечении трех лет хранения таких документов, Регистратор вправе их уничтожить в одностороннем порядке.</w:t>
      </w:r>
    </w:p>
    <w:p w:rsidR="00480D78" w:rsidRDefault="00480D78" w:rsidP="00FE1C6C">
      <w:pPr>
        <w:jc w:val="both"/>
      </w:pPr>
      <w:r>
        <w:tab/>
        <w:t>2.</w:t>
      </w:r>
      <w:r w:rsidR="00B773D0">
        <w:t>5</w:t>
      </w:r>
      <w:r>
        <w:t xml:space="preserve">. При необходимости организации </w:t>
      </w:r>
      <w:r w:rsidR="00DC6680">
        <w:t xml:space="preserve">Регистратором </w:t>
      </w:r>
      <w:r>
        <w:t xml:space="preserve">рассылки материалов к </w:t>
      </w:r>
      <w:r w:rsidR="00217BCE">
        <w:t>заочному голосованию</w:t>
      </w:r>
      <w:r>
        <w:t xml:space="preserve"> и бюллетеней для голосования</w:t>
      </w:r>
      <w:r w:rsidR="00DC6680">
        <w:t>, размещения информации на сайте либо обеспечения электронного голосования, между сторонами составляется отдельный договор.</w:t>
      </w:r>
    </w:p>
    <w:p w:rsidR="008B61EB" w:rsidRPr="00161C24" w:rsidRDefault="008B61EB" w:rsidP="00FE1C6C">
      <w:pPr>
        <w:jc w:val="both"/>
      </w:pPr>
      <w:r>
        <w:tab/>
      </w:r>
    </w:p>
    <w:p w:rsidR="00FE1C6C" w:rsidRPr="00297C6B" w:rsidRDefault="00FE1C6C" w:rsidP="00FE1C6C">
      <w:pPr>
        <w:jc w:val="center"/>
      </w:pPr>
      <w:r w:rsidRPr="00AB26DB">
        <w:t xml:space="preserve">3. ОБЯЗАННОСТИ </w:t>
      </w:r>
      <w:r w:rsidR="00281936" w:rsidRPr="00AB26DB">
        <w:t>ОБЩЕСТВА</w:t>
      </w:r>
    </w:p>
    <w:p w:rsidR="00811BF8" w:rsidRDefault="00811BF8" w:rsidP="00811BF8">
      <w:pPr>
        <w:jc w:val="both"/>
      </w:pPr>
      <w:r w:rsidRPr="00161C24">
        <w:tab/>
        <w:t xml:space="preserve">3.1. </w:t>
      </w:r>
      <w:r>
        <w:t>Общество</w:t>
      </w:r>
      <w:r w:rsidRPr="00161C24">
        <w:t xml:space="preserve"> обязуется:</w:t>
      </w:r>
    </w:p>
    <w:p w:rsidR="00811BF8" w:rsidRDefault="00811BF8" w:rsidP="00811BF8">
      <w:pPr>
        <w:spacing w:line="276" w:lineRule="auto"/>
        <w:jc w:val="both"/>
      </w:pPr>
      <w:r>
        <w:t xml:space="preserve">            </w:t>
      </w:r>
      <w:r w:rsidRPr="008D33B0">
        <w:t>3.1.</w:t>
      </w:r>
      <w:r>
        <w:t>1.</w:t>
      </w:r>
      <w:r w:rsidRPr="008D33B0">
        <w:t xml:space="preserve"> </w:t>
      </w:r>
      <w:r>
        <w:t xml:space="preserve">Передать Регистратору не позднее </w:t>
      </w:r>
      <w:r w:rsidRPr="000A542D">
        <w:t>«</w:t>
      </w:r>
      <w:r>
        <w:t>_____» ______________ 20</w:t>
      </w:r>
      <w:r w:rsidRPr="000A542D">
        <w:t xml:space="preserve"> г.</w:t>
      </w:r>
      <w:r>
        <w:t xml:space="preserve"> по акту приема-передачи бюллетеней полученные Обществом </w:t>
      </w:r>
      <w:r w:rsidR="00CE70AF">
        <w:t>не позднее</w:t>
      </w:r>
      <w:r>
        <w:t xml:space="preserve"> «_____</w:t>
      </w:r>
      <w:r w:rsidRPr="005753CD">
        <w:t>»</w:t>
      </w:r>
      <w:r>
        <w:t xml:space="preserve"> _____________ 20 г. оригиналы бюллетеней для голосования, а также документы, подтверждающие полномочия лиц, подписавших бюллетени. </w:t>
      </w:r>
    </w:p>
    <w:p w:rsidR="00811BF8" w:rsidRDefault="00811BF8" w:rsidP="00811BF8">
      <w:pPr>
        <w:jc w:val="both"/>
      </w:pPr>
      <w:r>
        <w:tab/>
        <w:t>3.1.2. Оплати</w:t>
      </w:r>
      <w:r w:rsidRPr="00161C24">
        <w:t xml:space="preserve">ть </w:t>
      </w:r>
      <w:r>
        <w:t>услуги</w:t>
      </w:r>
      <w:r w:rsidRPr="00161C24">
        <w:t xml:space="preserve"> </w:t>
      </w:r>
      <w:r>
        <w:t>Регистратора и возместить расходы</w:t>
      </w:r>
      <w:r w:rsidRPr="00161C24">
        <w:t xml:space="preserve"> в размере и сроки,  предусмотренные разделом 4 настоящего договора.</w:t>
      </w:r>
    </w:p>
    <w:p w:rsidR="00811BF8" w:rsidRDefault="00811BF8" w:rsidP="00811BF8">
      <w:pPr>
        <w:jc w:val="both"/>
      </w:pPr>
      <w:r>
        <w:tab/>
        <w:t>3.1.3. В срок до _______________ г. предоставить Регистратору информацию согласно Приложению № 1 к настоящему договору в виде справки в свободной форме за подписью единоличного исполнительного органа (уполномоченного лица), заверенной печатью Общества, а также электронную форму бюллетеней для голосования.</w:t>
      </w:r>
    </w:p>
    <w:p w:rsidR="00811BF8" w:rsidRDefault="00811BF8" w:rsidP="00811BF8">
      <w:pPr>
        <w:jc w:val="both"/>
      </w:pPr>
      <w:r>
        <w:tab/>
      </w:r>
      <w:r w:rsidRPr="00161C24">
        <w:t>3.1.</w:t>
      </w:r>
      <w:r>
        <w:t>4</w:t>
      </w:r>
      <w:r w:rsidRPr="00161C24">
        <w:t xml:space="preserve">. Своевременно обеспечивать </w:t>
      </w:r>
      <w:r>
        <w:t>Регистратора</w:t>
      </w:r>
      <w:r w:rsidRPr="00161C24">
        <w:t xml:space="preserve"> необходимым</w:t>
      </w:r>
      <w:r>
        <w:t>и</w:t>
      </w:r>
      <w:r w:rsidRPr="00161C24">
        <w:t xml:space="preserve"> для выполнения договора документами и информацией.</w:t>
      </w:r>
      <w:r>
        <w:t xml:space="preserve"> </w:t>
      </w:r>
    </w:p>
    <w:p w:rsidR="00811BF8" w:rsidRDefault="00811BF8" w:rsidP="00811BF8">
      <w:pPr>
        <w:jc w:val="both"/>
      </w:pPr>
      <w:r>
        <w:tab/>
        <w:t xml:space="preserve">3.1.5. В случае изменения информации, предусмотренной </w:t>
      </w:r>
      <w:proofErr w:type="spellStart"/>
      <w:r>
        <w:t>п.п</w:t>
      </w:r>
      <w:proofErr w:type="spellEnd"/>
      <w:r>
        <w:t>. 11.1, 11.2, 11.4 настоящего Договора и Приложением № 1, Общество обязано незамедлительно уведомить об этом Регистратора путем направления на электронную почту сканированного письма с соответствующей информацией за подписью единоличного исполнительного органа (уполномоченного лица) и одновременным направлением оригинала такого письма по почте (либо передачей иным образом).</w:t>
      </w:r>
    </w:p>
    <w:p w:rsidR="00811BF8" w:rsidRDefault="00811BF8" w:rsidP="00811BF8">
      <w:pPr>
        <w:jc w:val="both"/>
      </w:pPr>
      <w:r>
        <w:tab/>
      </w:r>
      <w:r w:rsidRPr="003F1397">
        <w:t xml:space="preserve">3.2. Разработка бюллетеней и подготовка к проведению </w:t>
      </w:r>
      <w:r>
        <w:t>заочного голосования</w:t>
      </w:r>
      <w:r w:rsidRPr="003F1397">
        <w:t xml:space="preserve"> осуществляется Обществом самостоятельно.</w:t>
      </w:r>
    </w:p>
    <w:p w:rsidR="00B453A3" w:rsidRDefault="00B453A3" w:rsidP="00FD41EE">
      <w:pPr>
        <w:jc w:val="both"/>
      </w:pPr>
    </w:p>
    <w:p w:rsidR="00FE1C6C" w:rsidRPr="005B3701" w:rsidRDefault="00FE1C6C" w:rsidP="00FE1C6C">
      <w:pPr>
        <w:jc w:val="center"/>
      </w:pPr>
      <w:r w:rsidRPr="005B3701">
        <w:t>4. ОПЛАТА УСЛУГ</w:t>
      </w:r>
      <w:r w:rsidR="00334EE7" w:rsidRPr="005B3701">
        <w:t xml:space="preserve"> (ВОЗМЕЩЕНИЕ РАСХОДОВ)</w:t>
      </w:r>
    </w:p>
    <w:p w:rsidR="00FE1C6C" w:rsidRDefault="00FE1C6C" w:rsidP="00FE1C6C">
      <w:pPr>
        <w:jc w:val="both"/>
      </w:pPr>
      <w:r w:rsidRPr="005B3701">
        <w:tab/>
        <w:t xml:space="preserve">4.1. За </w:t>
      </w:r>
      <w:r w:rsidR="00526E69">
        <w:t>оказание услуг</w:t>
      </w:r>
      <w:r w:rsidRPr="005B3701">
        <w:t xml:space="preserve">, предусмотренных настоящим договором, </w:t>
      </w:r>
      <w:r w:rsidR="00FE2E1E">
        <w:t>Общество</w:t>
      </w:r>
      <w:r w:rsidRPr="005B3701">
        <w:t xml:space="preserve"> </w:t>
      </w:r>
      <w:r w:rsidR="00FE2E1E">
        <w:t>уплачивает Регистратору</w:t>
      </w:r>
      <w:r w:rsidRPr="005B3701">
        <w:t xml:space="preserve"> </w:t>
      </w:r>
      <w:proofErr w:type="gramStart"/>
      <w:r w:rsidR="00B05C25" w:rsidRPr="005B3701">
        <w:t xml:space="preserve">вознаграждение </w:t>
      </w:r>
      <w:r w:rsidR="000672D2">
        <w:t xml:space="preserve"> в</w:t>
      </w:r>
      <w:proofErr w:type="gramEnd"/>
      <w:r w:rsidR="000672D2">
        <w:t xml:space="preserve"> размере </w:t>
      </w:r>
      <w:r w:rsidR="00841BC8">
        <w:t>_________</w:t>
      </w:r>
      <w:r w:rsidR="000672D2">
        <w:t xml:space="preserve"> (</w:t>
      </w:r>
      <w:r w:rsidR="00841BC8">
        <w:t>____________________________</w:t>
      </w:r>
      <w:r w:rsidR="000672D2">
        <w:t xml:space="preserve">) рублей </w:t>
      </w:r>
      <w:r w:rsidR="000672D2" w:rsidRPr="005B3701">
        <w:t>(НДС не облагается)</w:t>
      </w:r>
      <w:r w:rsidR="000672D2">
        <w:t xml:space="preserve">  </w:t>
      </w:r>
      <w:r w:rsidR="004324E3">
        <w:t xml:space="preserve"> авансов</w:t>
      </w:r>
      <w:r w:rsidR="000672D2">
        <w:t>ым</w:t>
      </w:r>
      <w:r w:rsidR="004324E3">
        <w:t xml:space="preserve"> платеж</w:t>
      </w:r>
      <w:r w:rsidR="000672D2">
        <w:t>ом</w:t>
      </w:r>
      <w:r w:rsidR="004324E3">
        <w:t xml:space="preserve"> в течение 3 (тр</w:t>
      </w:r>
      <w:r w:rsidR="00FE2E1E">
        <w:t>ех</w:t>
      </w:r>
      <w:r w:rsidR="004324E3">
        <w:t>) рабочих дней с момента выставления счета</w:t>
      </w:r>
      <w:r w:rsidRPr="005B3701">
        <w:t>.</w:t>
      </w:r>
      <w:r w:rsidR="00A753E3" w:rsidRPr="005B3701">
        <w:t xml:space="preserve"> </w:t>
      </w:r>
    </w:p>
    <w:p w:rsidR="00305B4F" w:rsidRDefault="00431A03" w:rsidP="00C849DB">
      <w:pPr>
        <w:jc w:val="both"/>
        <w:rPr>
          <w:color w:val="222222"/>
          <w:shd w:val="clear" w:color="auto" w:fill="FFFFFF"/>
        </w:rPr>
      </w:pPr>
      <w:r>
        <w:tab/>
      </w:r>
      <w:r w:rsidR="00305B4F">
        <w:t>4.</w:t>
      </w:r>
      <w:r w:rsidR="00C849DB">
        <w:t>2</w:t>
      </w:r>
      <w:r w:rsidR="00305B4F">
        <w:t xml:space="preserve">. </w:t>
      </w:r>
      <w:r w:rsidR="00305B4F">
        <w:rPr>
          <w:color w:val="222222"/>
          <w:shd w:val="clear" w:color="auto" w:fill="FFFFFF"/>
        </w:rPr>
        <w:t xml:space="preserve">Оплата по настоящему Договору не ставится в зависимость от наличия или отсутствия кворума </w:t>
      </w:r>
      <w:r w:rsidR="00811BF8">
        <w:rPr>
          <w:color w:val="222222"/>
          <w:shd w:val="clear" w:color="auto" w:fill="FFFFFF"/>
        </w:rPr>
        <w:t>при проведении заочного голосования</w:t>
      </w:r>
      <w:r w:rsidR="00305B4F">
        <w:rPr>
          <w:color w:val="222222"/>
          <w:shd w:val="clear" w:color="auto" w:fill="FFFFFF"/>
        </w:rPr>
        <w:t xml:space="preserve"> и подлежит безусловному перечислению на расчетный счет Регистратора в сроки, установленные настоящим Договором.</w:t>
      </w:r>
    </w:p>
    <w:p w:rsidR="0066761F" w:rsidRDefault="0066761F" w:rsidP="00C2143A">
      <w:pPr>
        <w:jc w:val="center"/>
      </w:pPr>
    </w:p>
    <w:p w:rsidR="00FE1C6C" w:rsidRDefault="00FE1C6C" w:rsidP="00C2143A">
      <w:pPr>
        <w:jc w:val="center"/>
      </w:pPr>
      <w:r w:rsidRPr="00161C24">
        <w:t>5. ОТВЕТСТВЕННОСТЬ СТОРОН</w:t>
      </w:r>
    </w:p>
    <w:p w:rsidR="00FE1C6C" w:rsidRDefault="00FE1C6C" w:rsidP="00FE1C6C">
      <w:pPr>
        <w:ind w:firstLine="708"/>
        <w:jc w:val="both"/>
      </w:pPr>
      <w:r w:rsidRPr="00161C24">
        <w:lastRenderedPageBreak/>
        <w:t>5.1. Стороны за неисполнение либо ненадлежащее исполнение своих обязанностей несут ответственность, предусмотренную действующим законодательством РФ.</w:t>
      </w:r>
    </w:p>
    <w:p w:rsidR="00FE1C6C" w:rsidRDefault="00A11F31" w:rsidP="00FE1C6C">
      <w:pPr>
        <w:ind w:firstLine="708"/>
        <w:jc w:val="both"/>
      </w:pPr>
      <w:r>
        <w:t>5.2. Регистратор</w:t>
      </w:r>
      <w:r w:rsidR="00FE1C6C">
        <w:t xml:space="preserve"> отвечает перед </w:t>
      </w:r>
      <w:r>
        <w:t>Обществом</w:t>
      </w:r>
      <w:r w:rsidR="00FE1C6C">
        <w:t xml:space="preserve"> за прямой действительный ущерб, причиненный вследствие его явной недобросовестности либо явной некомпетентности. Упущенная выгода возмещению не подлежит.</w:t>
      </w:r>
    </w:p>
    <w:p w:rsidR="008D0DE5" w:rsidRDefault="000672D2" w:rsidP="008D0DE5">
      <w:pPr>
        <w:tabs>
          <w:tab w:val="left" w:pos="540"/>
        </w:tabs>
        <w:ind w:firstLine="708"/>
        <w:jc w:val="both"/>
        <w:rPr>
          <w:lang w:eastAsia="en-US"/>
        </w:rPr>
      </w:pPr>
      <w:r>
        <w:t xml:space="preserve">5.3. </w:t>
      </w:r>
      <w:r w:rsidR="008D0DE5">
        <w:rPr>
          <w:lang w:eastAsia="en-US"/>
        </w:rPr>
        <w:t xml:space="preserve">В случае предоставления Обществом недостоверной информации согласно Приложению № 1 к настоящему Договору, </w:t>
      </w:r>
      <w:r w:rsidR="00405C6E">
        <w:rPr>
          <w:lang w:eastAsia="en-US"/>
        </w:rPr>
        <w:t xml:space="preserve">либо </w:t>
      </w:r>
      <w:proofErr w:type="spellStart"/>
      <w:r w:rsidR="00405C6E">
        <w:rPr>
          <w:lang w:eastAsia="en-US"/>
        </w:rPr>
        <w:t>непредоставления</w:t>
      </w:r>
      <w:proofErr w:type="spellEnd"/>
      <w:r w:rsidR="00405C6E">
        <w:rPr>
          <w:lang w:eastAsia="en-US"/>
        </w:rPr>
        <w:t xml:space="preserve"> такой информации,</w:t>
      </w:r>
      <w:r w:rsidR="00405C6E">
        <w:t xml:space="preserve"> Регистратор не несет ответственности за неправильное определение кворума </w:t>
      </w:r>
      <w:r w:rsidR="00405C6E">
        <w:rPr>
          <w:lang w:eastAsia="en-US"/>
        </w:rPr>
        <w:t>или подсчет голосов по вопросам повестки дня</w:t>
      </w:r>
      <w:r w:rsidR="008D0DE5">
        <w:rPr>
          <w:lang w:eastAsia="en-US"/>
        </w:rPr>
        <w:t>.</w:t>
      </w:r>
    </w:p>
    <w:p w:rsidR="003566E8" w:rsidRDefault="00405C6E" w:rsidP="003566E8">
      <w:pPr>
        <w:tabs>
          <w:tab w:val="left" w:pos="1695"/>
        </w:tabs>
        <w:ind w:firstLine="708"/>
        <w:jc w:val="both"/>
      </w:pPr>
      <w:r>
        <w:t>5.4</w:t>
      </w:r>
      <w:r w:rsidR="003566E8">
        <w:t xml:space="preserve">. Ответственность за созыв и подготовку к проведению </w:t>
      </w:r>
      <w:r w:rsidR="00811BF8">
        <w:t>заочного голосования</w:t>
      </w:r>
      <w:r w:rsidR="003566E8">
        <w:t xml:space="preserve"> (</w:t>
      </w:r>
      <w:r w:rsidR="008D0DE5">
        <w:t>в том числе за соответствие содержания вопросов повестки дня и формулировок решений требованиям действующего законодательства и Устава Общества</w:t>
      </w:r>
      <w:r w:rsidR="003566E8">
        <w:t xml:space="preserve">) несет Общество. </w:t>
      </w:r>
    </w:p>
    <w:p w:rsidR="00FE1C6C" w:rsidRPr="00161C24" w:rsidRDefault="00FE1C6C" w:rsidP="00FE1C6C">
      <w:pPr>
        <w:ind w:firstLine="708"/>
        <w:jc w:val="both"/>
      </w:pPr>
      <w:r>
        <w:t>5.</w:t>
      </w:r>
      <w:r w:rsidR="00405C6E">
        <w:t>5</w:t>
      </w:r>
      <w:r>
        <w:t xml:space="preserve">. Стороны освобождаются от ответственности за неисполнение или ненадлежащее исполнение обязательств по договору при возникновении непреодолимых препятствий, под которыми понимаются: стихийные бедствия, массовые беспорядки, запретительные действия властей и иные форс-мажорные обстоятельства. </w:t>
      </w:r>
    </w:p>
    <w:p w:rsidR="00FE1C6C" w:rsidRPr="00161C24" w:rsidRDefault="00FE1C6C" w:rsidP="00FE1C6C">
      <w:pPr>
        <w:jc w:val="both"/>
      </w:pPr>
    </w:p>
    <w:p w:rsidR="00FE1C6C" w:rsidRDefault="00FE1C6C" w:rsidP="00334EE7">
      <w:pPr>
        <w:jc w:val="center"/>
      </w:pPr>
      <w:r w:rsidRPr="00161C24">
        <w:t>6. СРОК ДЕЙСТВИЯ ДОГОВОРА</w:t>
      </w:r>
      <w:r w:rsidR="00334EE7">
        <w:t xml:space="preserve"> И </w:t>
      </w:r>
      <w:r w:rsidRPr="00161C24">
        <w:t>ПОРЯДОК ЕГО ПРЕКРАЩЕНИЯ</w:t>
      </w:r>
    </w:p>
    <w:p w:rsidR="00FE1C6C" w:rsidRPr="005B3701" w:rsidRDefault="00FE1C6C" w:rsidP="00334EE7">
      <w:pPr>
        <w:ind w:firstLine="708"/>
        <w:jc w:val="both"/>
      </w:pPr>
      <w:r w:rsidRPr="005B3701">
        <w:t xml:space="preserve">6.1. Настоящий договор на оказание услуг вступает в силу с </w:t>
      </w:r>
      <w:r w:rsidR="000672D2">
        <w:t>момента подписания</w:t>
      </w:r>
      <w:r w:rsidR="00334EE7" w:rsidRPr="005B3701">
        <w:t xml:space="preserve"> и действует до </w:t>
      </w:r>
      <w:r w:rsidR="00FE48AB">
        <w:t>исполнения Сторонами своих обязательств</w:t>
      </w:r>
      <w:r w:rsidR="00A74CB8" w:rsidRPr="005B3701">
        <w:t>.</w:t>
      </w:r>
      <w:r w:rsidRPr="005B3701">
        <w:t xml:space="preserve"> </w:t>
      </w:r>
    </w:p>
    <w:p w:rsidR="00DE4831" w:rsidRDefault="00DE4831" w:rsidP="00FE1C6C">
      <w:pPr>
        <w:jc w:val="center"/>
      </w:pPr>
    </w:p>
    <w:p w:rsidR="00FE1C6C" w:rsidRDefault="00FE1C6C" w:rsidP="00FE1C6C">
      <w:pPr>
        <w:jc w:val="center"/>
      </w:pPr>
      <w:r w:rsidRPr="00161C24">
        <w:t>7. ДОПОЛНИТЕЛЬНЫЕ УСЛОВИЯ</w:t>
      </w:r>
    </w:p>
    <w:p w:rsidR="00FE1C6C" w:rsidRPr="00161C24" w:rsidRDefault="00FE1C6C" w:rsidP="00FE1C6C">
      <w:pPr>
        <w:ind w:firstLine="708"/>
        <w:jc w:val="both"/>
      </w:pPr>
      <w:r w:rsidRPr="00161C24">
        <w:t>7.</w:t>
      </w:r>
      <w:r>
        <w:t>1</w:t>
      </w:r>
      <w:r w:rsidRPr="00161C24">
        <w:t xml:space="preserve">. </w:t>
      </w:r>
      <w:r w:rsidR="00A11F31">
        <w:t>Общество</w:t>
      </w:r>
      <w:r w:rsidRPr="00161C24">
        <w:t xml:space="preserve"> не вправе требовать от </w:t>
      </w:r>
      <w:r w:rsidR="00A11F31">
        <w:t>Регистратора</w:t>
      </w:r>
      <w:r w:rsidRPr="00161C24">
        <w:t xml:space="preserve"> достижения каких бы то ни было результатов при оказании </w:t>
      </w:r>
      <w:proofErr w:type="gramStart"/>
      <w:r w:rsidR="00A11F31">
        <w:t>Регистратором</w:t>
      </w:r>
      <w:r w:rsidRPr="00161C24">
        <w:t xml:space="preserve">  услуг</w:t>
      </w:r>
      <w:proofErr w:type="gramEnd"/>
      <w:r w:rsidRPr="00161C24">
        <w:t xml:space="preserve"> по настоящему договору, если такие результаты частично или полностью зависят от действий или волеизъявлений третьих лиц.  </w:t>
      </w:r>
    </w:p>
    <w:p w:rsidR="00DB5655" w:rsidRDefault="00FE1C6C" w:rsidP="009E1577">
      <w:pPr>
        <w:ind w:firstLine="708"/>
        <w:jc w:val="both"/>
      </w:pPr>
      <w:r w:rsidRPr="00161C24">
        <w:t>7.</w:t>
      </w:r>
      <w:r>
        <w:t>2</w:t>
      </w:r>
      <w:r w:rsidRPr="00161C24">
        <w:t xml:space="preserve">. При выполнении своих обязанностей по настоящему договору </w:t>
      </w:r>
      <w:r w:rsidR="00A11F31">
        <w:t>Регистратор</w:t>
      </w:r>
      <w:r w:rsidRPr="00161C24">
        <w:t xml:space="preserve"> обязуется использовать все имеющиеся в его распоряжении и не противоречащие закону </w:t>
      </w:r>
      <w:r>
        <w:t>средства</w:t>
      </w:r>
      <w:r w:rsidRPr="00161C24">
        <w:t>.</w:t>
      </w:r>
    </w:p>
    <w:p w:rsidR="00FE1C6C" w:rsidRDefault="00FE1C6C" w:rsidP="00FE1C6C">
      <w:pPr>
        <w:jc w:val="center"/>
      </w:pPr>
      <w:r w:rsidRPr="00161C24">
        <w:t>8. КОНФИДЕНЦИАЛЬНОСТЬ</w:t>
      </w:r>
    </w:p>
    <w:p w:rsidR="00FE1C6C" w:rsidRPr="00161C24" w:rsidRDefault="005C5564" w:rsidP="00FD41EE">
      <w:pPr>
        <w:ind w:firstLine="708"/>
        <w:jc w:val="both"/>
      </w:pPr>
      <w:r w:rsidRPr="00161C24">
        <w:t xml:space="preserve">8.1. Информация, передаваемая </w:t>
      </w:r>
      <w:r w:rsidR="00A11F31">
        <w:t>Обществом Регистратору</w:t>
      </w:r>
      <w:r w:rsidRPr="00161C24">
        <w:t xml:space="preserve"> для выполнения договора, является к</w:t>
      </w:r>
      <w:r w:rsidR="00A11F31">
        <w:t>оммерческой тайной.  Регистратор</w:t>
      </w:r>
      <w:r w:rsidRPr="00161C24">
        <w:t xml:space="preserve"> обязуется обеспечить сохранность коммерческой тайны.  </w:t>
      </w:r>
    </w:p>
    <w:p w:rsidR="003566E8" w:rsidRDefault="003566E8" w:rsidP="00FE1C6C">
      <w:pPr>
        <w:jc w:val="center"/>
      </w:pPr>
    </w:p>
    <w:p w:rsidR="00FE1C6C" w:rsidRDefault="00FE1C6C" w:rsidP="00FE1C6C">
      <w:pPr>
        <w:jc w:val="center"/>
      </w:pPr>
      <w:r w:rsidRPr="00161C24">
        <w:t>9. РАЗРЕШЕНИЕ СПОРОВ И РАЗНОГЛАСИЙ</w:t>
      </w:r>
    </w:p>
    <w:p w:rsidR="00FD41EE" w:rsidRPr="00FD41EE" w:rsidRDefault="00FD41EE" w:rsidP="00FD41EE">
      <w:pPr>
        <w:ind w:firstLine="708"/>
        <w:jc w:val="both"/>
        <w:outlineLvl w:val="0"/>
      </w:pPr>
      <w:r w:rsidRPr="00FD41EE">
        <w:t>9.1. Все споры и разногласия, которые возникают между сторонами в процессе исполнения условий настоящего Договора, подлежат разрешению путем переговоров и переписки.</w:t>
      </w:r>
    </w:p>
    <w:p w:rsidR="00FD41EE" w:rsidRPr="00FD41EE" w:rsidRDefault="00FD41EE" w:rsidP="00FD41EE">
      <w:pPr>
        <w:ind w:firstLine="360"/>
        <w:jc w:val="both"/>
        <w:outlineLvl w:val="0"/>
      </w:pPr>
      <w:r w:rsidRPr="00FD41EE">
        <w:t xml:space="preserve">     9.2. По всем спорам, возникающим в процессе исполнения настоящего Договора, обязателен досудебный (претензионный) порядок урегулирования.</w:t>
      </w:r>
    </w:p>
    <w:p w:rsidR="00FD41EE" w:rsidRPr="00FD41EE" w:rsidRDefault="00FD41EE" w:rsidP="00FD41EE">
      <w:pPr>
        <w:ind w:firstLine="360"/>
        <w:jc w:val="both"/>
        <w:outlineLvl w:val="0"/>
      </w:pPr>
      <w:r w:rsidRPr="00FD41EE">
        <w:t xml:space="preserve">     9.3. Сторона, получившая претензию, обязана в 10-дневный срок со дня ее получения рассмотреть претензию и дать мотивированный ответ.</w:t>
      </w:r>
    </w:p>
    <w:p w:rsidR="00FD41EE" w:rsidRDefault="00FD41EE" w:rsidP="00FD41EE">
      <w:pPr>
        <w:ind w:firstLine="360"/>
        <w:jc w:val="both"/>
        <w:outlineLvl w:val="0"/>
      </w:pPr>
      <w:r w:rsidRPr="00FD41EE">
        <w:t xml:space="preserve">     9.4. Если соглашение не будет достигнуто, спор передается на рассмотрение в Арбитражный суд </w:t>
      </w:r>
      <w:r>
        <w:t>Кемеровской области</w:t>
      </w:r>
      <w:r w:rsidRPr="00FD41EE">
        <w:t xml:space="preserve">  в соответствии с действующим законодательством Российской Федерации.</w:t>
      </w:r>
    </w:p>
    <w:p w:rsidR="00703FA9" w:rsidRPr="00161C24" w:rsidRDefault="00703FA9" w:rsidP="00FE1C6C">
      <w:pPr>
        <w:jc w:val="both"/>
      </w:pPr>
    </w:p>
    <w:p w:rsidR="00C849DB" w:rsidRDefault="00C849DB" w:rsidP="00C849DB">
      <w:pPr>
        <w:ind w:firstLine="360"/>
        <w:jc w:val="center"/>
        <w:outlineLvl w:val="0"/>
      </w:pPr>
      <w:r>
        <w:t>10. АНТИКОРРУПЦИОННАЯ ОГОВОРКА</w:t>
      </w:r>
    </w:p>
    <w:p w:rsidR="00EB0D66" w:rsidRPr="00EB0D66" w:rsidRDefault="00EB0D66" w:rsidP="00EB0D66">
      <w:pPr>
        <w:spacing w:after="100" w:afterAutospacing="1"/>
        <w:ind w:firstLine="709"/>
        <w:jc w:val="both"/>
      </w:pPr>
      <w:r>
        <w:t xml:space="preserve">10.1. </w:t>
      </w:r>
      <w:r w:rsidRPr="00EB0D66">
        <w:t>Настоящая оговорка отражает приверженность Сторон Договора, их аффилированных лиц, работников и посредников принципам открытого и честного ведения бизнеса, направлена на минимизацию рисков вовлечения указанных лиц в коррупционную деятельность, а также на поддержание деловой репутации Сторон Договора на высоком уровне.</w:t>
      </w:r>
    </w:p>
    <w:p w:rsidR="00EB0D66" w:rsidRPr="00EB0D66" w:rsidRDefault="00EB0D66" w:rsidP="00EB0D66">
      <w:pPr>
        <w:pStyle w:val="1"/>
        <w:spacing w:after="100" w:afterAutospacing="1"/>
        <w:ind w:left="0" w:firstLine="709"/>
        <w:jc w:val="both"/>
        <w:rPr>
          <w:lang w:eastAsia="en-US"/>
        </w:rPr>
      </w:pPr>
      <w:r>
        <w:rPr>
          <w:lang w:eastAsia="en-US"/>
        </w:rPr>
        <w:t>10.</w:t>
      </w:r>
      <w:r w:rsidR="00376C93">
        <w:rPr>
          <w:lang w:eastAsia="en-US"/>
        </w:rPr>
        <w:t>2</w:t>
      </w:r>
      <w:r>
        <w:rPr>
          <w:lang w:eastAsia="en-US"/>
        </w:rPr>
        <w:t xml:space="preserve">. </w:t>
      </w:r>
      <w:r w:rsidRPr="00EB0D66">
        <w:rPr>
          <w:lang w:eastAsia="en-US"/>
        </w:rPr>
        <w:t xml:space="preserve">Стороны Договора обязуются соблюдать, а также обеспечивать соблюдение их аффилированными лицами, работниками и посредниками, действующими по Договору, </w:t>
      </w:r>
      <w:r w:rsidRPr="00EB0D66">
        <w:rPr>
          <w:lang w:eastAsia="en-US"/>
        </w:rPr>
        <w:lastRenderedPageBreak/>
        <w:t>настоящей оговорки, а также оказывать друг другу содействие в случае действительного или возможного нарушения ее требований.</w:t>
      </w:r>
    </w:p>
    <w:p w:rsidR="00EB0D66" w:rsidRPr="00EB0D66" w:rsidRDefault="00376C93" w:rsidP="00EB0D66">
      <w:pPr>
        <w:pStyle w:val="1"/>
        <w:spacing w:after="100" w:afterAutospacing="1"/>
        <w:ind w:left="0" w:firstLine="709"/>
        <w:jc w:val="both"/>
        <w:rPr>
          <w:lang w:eastAsia="en-US"/>
        </w:rPr>
      </w:pPr>
      <w:r>
        <w:rPr>
          <w:lang w:eastAsia="en-US"/>
        </w:rPr>
        <w:t>10.3</w:t>
      </w:r>
      <w:r w:rsidR="00EB0D66">
        <w:rPr>
          <w:lang w:eastAsia="en-US"/>
        </w:rPr>
        <w:t xml:space="preserve">. </w:t>
      </w:r>
      <w:r w:rsidR="00EB0D66" w:rsidRPr="00EB0D66">
        <w:rPr>
          <w:lang w:eastAsia="en-US"/>
        </w:rPr>
        <w:t>Стороны Договора, обязуются не совершать, а также обязуются обеспечивать, чтобы их аффилированные лица, работники и посредники, не совершали прямо или косвенно следующих действий при исполнении Договора:</w:t>
      </w:r>
    </w:p>
    <w:p w:rsidR="00EB0D66" w:rsidRPr="00EB0D66" w:rsidRDefault="00EB0D66" w:rsidP="00EB0D66">
      <w:pPr>
        <w:pStyle w:val="1"/>
        <w:spacing w:after="100" w:afterAutospacing="1"/>
        <w:ind w:left="0" w:firstLine="709"/>
        <w:jc w:val="both"/>
        <w:rPr>
          <w:lang w:eastAsia="en-US"/>
        </w:rPr>
      </w:pPr>
      <w:r w:rsidRPr="00EB0D66">
        <w:t>- п</w:t>
      </w:r>
      <w:r w:rsidRPr="00EB0D66">
        <w:rPr>
          <w:lang w:eastAsia="en-US"/>
        </w:rPr>
        <w:t>латить или предлагать уплатить денежные средства или предоставить иные ценности</w:t>
      </w:r>
      <w:r w:rsidRPr="00EB0D66">
        <w:t>, безвозмездно выполнить работы (услуги) и т.д.</w:t>
      </w:r>
      <w:r w:rsidRPr="00EB0D66">
        <w:rPr>
          <w:lang w:eastAsia="en-US"/>
        </w:rPr>
        <w:t xml:space="preserve"> работникам другой Стороны, ее аффилированным лицам</w:t>
      </w:r>
      <w:r w:rsidR="00376C93">
        <w:rPr>
          <w:lang w:eastAsia="en-US"/>
        </w:rPr>
        <w:t xml:space="preserve"> либо иным лицам</w:t>
      </w:r>
      <w:r w:rsidRPr="00EB0D66">
        <w:rPr>
          <w:lang w:eastAsia="en-US"/>
        </w:rPr>
        <w:t xml:space="preserve">, с целью </w:t>
      </w:r>
      <w:r w:rsidRPr="00EB0D66">
        <w:t>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ускорить существующие процедуры и т.д.).</w:t>
      </w:r>
    </w:p>
    <w:p w:rsidR="00EB0D66" w:rsidRPr="00EB0D66" w:rsidRDefault="00EB0D66" w:rsidP="00EB0D66">
      <w:pPr>
        <w:pStyle w:val="1"/>
        <w:spacing w:after="100" w:afterAutospacing="1"/>
        <w:ind w:left="0" w:firstLine="709"/>
        <w:jc w:val="both"/>
        <w:rPr>
          <w:lang w:eastAsia="en-US"/>
        </w:rPr>
      </w:pPr>
      <w:r w:rsidRPr="00EB0D66">
        <w:rPr>
          <w:lang w:eastAsia="en-US"/>
        </w:rPr>
        <w:t>- не совершать иных действий, нарушающих действующее антикоррупционное законодательство, включая коммерческий подкуп и иные противозаконные и неправомерные средства ведения бизнеса.</w:t>
      </w:r>
    </w:p>
    <w:p w:rsidR="00C849DB" w:rsidRDefault="00EB0D66" w:rsidP="00EB0D66">
      <w:pPr>
        <w:ind w:firstLine="708"/>
        <w:jc w:val="both"/>
      </w:pPr>
      <w:r>
        <w:t>10.</w:t>
      </w:r>
      <w:r w:rsidR="00376C93">
        <w:t>4</w:t>
      </w:r>
      <w:r>
        <w:t xml:space="preserve">. </w:t>
      </w:r>
      <w:r w:rsidRPr="00EB0D66">
        <w:t xml:space="preserve">В случае возникновения у Стороны Договора подозрений, что произошло или может произойти нарушение каких-либо положений оговорки, соответствующая Сторона обязуется уведомить другую Сторону </w:t>
      </w:r>
      <w:r w:rsidR="00D136AE">
        <w:t xml:space="preserve">об этом </w:t>
      </w:r>
      <w:r w:rsidR="001A7DDB">
        <w:t>в письменном</w:t>
      </w:r>
      <w:r w:rsidRPr="00EB0D66">
        <w:t xml:space="preserve"> </w:t>
      </w:r>
      <w:r w:rsidR="00D136AE">
        <w:t>виде.</w:t>
      </w:r>
      <w:r w:rsidRPr="00EB0D66">
        <w:t xml:space="preserve"> Стороны обязуются совместно вести письменные и устные переговоры по урегулированию спорной ситуации</w:t>
      </w:r>
      <w:r w:rsidR="00376C93">
        <w:t xml:space="preserve"> и предпринимать необходимые меры по недопущению таких ситуаций вновь</w:t>
      </w:r>
      <w:r w:rsidRPr="00EB0D66">
        <w:t>.</w:t>
      </w:r>
      <w:r w:rsidR="00D136AE">
        <w:t xml:space="preserve"> </w:t>
      </w:r>
      <w:r w:rsidR="0030209A">
        <w:t>К нарушившей оговорку Стороне</w:t>
      </w:r>
      <w:r w:rsidR="00D136AE">
        <w:t xml:space="preserve"> применяются меры воздействия, предусмотренные действующим законодательством РФ.</w:t>
      </w:r>
    </w:p>
    <w:p w:rsidR="00EB0D66" w:rsidRPr="00EB0D66" w:rsidRDefault="00EB0D66" w:rsidP="00EB0D66">
      <w:pPr>
        <w:jc w:val="both"/>
      </w:pPr>
    </w:p>
    <w:p w:rsidR="00FE1C6C" w:rsidRDefault="00FE1C6C" w:rsidP="00FE1C6C">
      <w:pPr>
        <w:jc w:val="center"/>
      </w:pPr>
      <w:r w:rsidRPr="00161C24">
        <w:t>1</w:t>
      </w:r>
      <w:r w:rsidR="00C849DB">
        <w:t>1</w:t>
      </w:r>
      <w:r w:rsidRPr="00161C24">
        <w:t>. ЗАКЛЮЧИТЕЛЬНЫЕ ПОЛОЖЕНИЯ</w:t>
      </w:r>
    </w:p>
    <w:p w:rsidR="00811BF8" w:rsidRDefault="00811BF8" w:rsidP="00811BF8">
      <w:pPr>
        <w:ind w:firstLine="708"/>
        <w:jc w:val="both"/>
      </w:pPr>
      <w:r>
        <w:t xml:space="preserve">11.1.  </w:t>
      </w:r>
      <w:r w:rsidR="00CE70AF" w:rsidRPr="00CE70AF">
        <w:t>Дата определения (фиксации) лиц, имеющих право голоса при принятии решений общим собранием акционеров</w:t>
      </w:r>
      <w:r w:rsidRPr="00CE70AF">
        <w:t xml:space="preserve"> – </w:t>
      </w:r>
      <w:r>
        <w:t>______________</w:t>
      </w:r>
      <w:r w:rsidRPr="005C4563">
        <w:t xml:space="preserve"> г.</w:t>
      </w:r>
    </w:p>
    <w:p w:rsidR="00811BF8" w:rsidRPr="005C4563" w:rsidRDefault="00811BF8" w:rsidP="00811BF8">
      <w:pPr>
        <w:ind w:firstLine="708"/>
        <w:jc w:val="both"/>
      </w:pPr>
      <w:r>
        <w:t xml:space="preserve">11.2. Дата </w:t>
      </w:r>
      <w:r w:rsidRPr="005C4563">
        <w:t xml:space="preserve">окончания приема бюллетеней – </w:t>
      </w:r>
      <w:r>
        <w:t>«______» ______________</w:t>
      </w:r>
      <w:r w:rsidRPr="005C4563">
        <w:t>20</w:t>
      </w:r>
      <w:r w:rsidR="003C7B10">
        <w:t>2</w:t>
      </w:r>
      <w:r w:rsidR="003C7B10" w:rsidRPr="003C7B10">
        <w:t>_</w:t>
      </w:r>
      <w:r w:rsidRPr="005C4563">
        <w:t xml:space="preserve"> г.</w:t>
      </w:r>
      <w:r w:rsidRPr="003753FC">
        <w:t xml:space="preserve"> </w:t>
      </w:r>
    </w:p>
    <w:p w:rsidR="00811BF8" w:rsidRPr="005C4563" w:rsidRDefault="00811BF8" w:rsidP="00811BF8">
      <w:pPr>
        <w:ind w:firstLine="708"/>
        <w:jc w:val="both"/>
      </w:pPr>
      <w:r w:rsidRPr="005C4563">
        <w:t>1</w:t>
      </w:r>
      <w:r>
        <w:t>1</w:t>
      </w:r>
      <w:r w:rsidRPr="005C4563">
        <w:t xml:space="preserve">.3. Передача </w:t>
      </w:r>
      <w:r>
        <w:t>Регистратору</w:t>
      </w:r>
      <w:r w:rsidRPr="005C4563">
        <w:t xml:space="preserve"> полученных </w:t>
      </w:r>
      <w:r>
        <w:t>Обществ</w:t>
      </w:r>
      <w:r w:rsidRPr="005C4563">
        <w:t>ом бюллетеней</w:t>
      </w:r>
      <w:r>
        <w:t>, документов, подтверждающих полномочия</w:t>
      </w:r>
      <w:r w:rsidR="00516A34">
        <w:t xml:space="preserve"> участников заочного голосования</w:t>
      </w:r>
      <w:r>
        <w:t xml:space="preserve"> и их копий</w:t>
      </w:r>
      <w:r w:rsidR="00516A34">
        <w:t>,</w:t>
      </w:r>
      <w:r>
        <w:t xml:space="preserve"> осуществляется личным вручением, заказным письмом или </w:t>
      </w:r>
      <w:r w:rsidRPr="005C4563">
        <w:t>курьером по акту приема-передачи.</w:t>
      </w:r>
    </w:p>
    <w:p w:rsidR="00811BF8" w:rsidRDefault="00811BF8" w:rsidP="00811BF8">
      <w:pPr>
        <w:tabs>
          <w:tab w:val="left" w:pos="540"/>
        </w:tabs>
        <w:ind w:firstLine="708"/>
        <w:jc w:val="both"/>
      </w:pPr>
      <w:r w:rsidRPr="005C4563">
        <w:t>1</w:t>
      </w:r>
      <w:r>
        <w:t>1</w:t>
      </w:r>
      <w:r w:rsidRPr="005C4563">
        <w:t>.4. Передача иной информации по настоящему договору может</w:t>
      </w:r>
      <w:r>
        <w:t xml:space="preserve"> осуществляться электронной почтой,  личным вручением и т.п.</w:t>
      </w:r>
    </w:p>
    <w:p w:rsidR="00811BF8" w:rsidRDefault="00811BF8" w:rsidP="00811BF8">
      <w:pPr>
        <w:ind w:firstLine="708"/>
        <w:jc w:val="both"/>
      </w:pPr>
      <w:r>
        <w:t>Электронная почта Регистратора для передачи информации ________________________.</w:t>
      </w:r>
    </w:p>
    <w:p w:rsidR="00811BF8" w:rsidRDefault="00811BF8" w:rsidP="00811BF8">
      <w:pPr>
        <w:tabs>
          <w:tab w:val="left" w:pos="540"/>
        </w:tabs>
        <w:ind w:firstLine="708"/>
        <w:jc w:val="both"/>
      </w:pPr>
      <w:r>
        <w:t>Электронная почта Общества для передачи информации ________________________.</w:t>
      </w:r>
    </w:p>
    <w:p w:rsidR="00C849DB" w:rsidRDefault="00C849DB" w:rsidP="00C849DB">
      <w:pPr>
        <w:tabs>
          <w:tab w:val="left" w:pos="540"/>
        </w:tabs>
        <w:ind w:firstLine="708"/>
        <w:jc w:val="both"/>
        <w:rPr>
          <w:lang w:eastAsia="en-US"/>
        </w:rPr>
      </w:pPr>
      <w:r>
        <w:t>11.</w:t>
      </w:r>
      <w:r w:rsidR="00811BF8">
        <w:t>5</w:t>
      </w:r>
      <w:r>
        <w:t xml:space="preserve">. </w:t>
      </w:r>
      <w:r w:rsidRPr="00D14B40">
        <w:t xml:space="preserve">Стороны пришли к соглашению, что копия настоящего Договора, а также все последующие дополнительные соглашения и другие документы к нему (любые уведомления, запросы или иные сообщения (корреспонденция) и др.), переданные </w:t>
      </w:r>
      <w:r w:rsidR="00516A34">
        <w:t>электронной связью</w:t>
      </w:r>
      <w:r w:rsidRPr="00D14B40">
        <w:t>, полностью удостоверяют факт заключения настоящего Договора и всех последующих дополнительных соглашений к нему и имеют юридическую силу подлинника до замены их оригиналом при условии, что они отправлены на соответствующие адреса электронной почты, которые указаны в настояще</w:t>
      </w:r>
      <w:r w:rsidR="00BC05F8">
        <w:t>м</w:t>
      </w:r>
      <w:r w:rsidRPr="00D14B40">
        <w:t xml:space="preserve"> Договор</w:t>
      </w:r>
      <w:r w:rsidR="00BC05F8">
        <w:t>е</w:t>
      </w:r>
      <w:r w:rsidR="00425CC7">
        <w:t>.</w:t>
      </w:r>
      <w:r w:rsidRPr="00D14B40">
        <w:t xml:space="preserve"> Стороны обязуются обменяться оригиналами настоящего Договора и всех последующих дополнительных соглашений к нему по почте и направить</w:t>
      </w:r>
      <w:r>
        <w:t>/передать</w:t>
      </w:r>
      <w:r w:rsidRPr="00D14B40">
        <w:t xml:space="preserve"> их в адрес друг друга в срок не позднее пяти рабочих дней с даты отправки сканированных копий на электронную почту.</w:t>
      </w:r>
    </w:p>
    <w:p w:rsidR="00F254C8" w:rsidRDefault="00F254C8" w:rsidP="00FE1C6C">
      <w:pPr>
        <w:ind w:firstLine="708"/>
        <w:jc w:val="both"/>
      </w:pPr>
      <w:r>
        <w:rPr>
          <w:lang w:eastAsia="en-US"/>
        </w:rPr>
        <w:t>1</w:t>
      </w:r>
      <w:r w:rsidR="00C849DB">
        <w:rPr>
          <w:lang w:eastAsia="en-US"/>
        </w:rPr>
        <w:t>1</w:t>
      </w:r>
      <w:r>
        <w:rPr>
          <w:lang w:eastAsia="en-US"/>
        </w:rPr>
        <w:t>.</w:t>
      </w:r>
      <w:r w:rsidR="00811BF8">
        <w:rPr>
          <w:lang w:eastAsia="en-US"/>
        </w:rPr>
        <w:t>6</w:t>
      </w:r>
      <w:r>
        <w:rPr>
          <w:lang w:eastAsia="en-US"/>
        </w:rPr>
        <w:t xml:space="preserve">. В случае </w:t>
      </w:r>
      <w:proofErr w:type="spellStart"/>
      <w:r>
        <w:rPr>
          <w:lang w:eastAsia="en-US"/>
        </w:rPr>
        <w:t>непоступления</w:t>
      </w:r>
      <w:proofErr w:type="spellEnd"/>
      <w:r>
        <w:rPr>
          <w:lang w:eastAsia="en-US"/>
        </w:rPr>
        <w:t xml:space="preserve"> в срок не позднее чем за один рабочий день до даты </w:t>
      </w:r>
      <w:r w:rsidR="00811BF8">
        <w:rPr>
          <w:lang w:eastAsia="en-US"/>
        </w:rPr>
        <w:t>окончания приема бюллетеней для голосования</w:t>
      </w:r>
      <w:r w:rsidR="00BC05F8">
        <w:rPr>
          <w:lang w:eastAsia="en-US"/>
        </w:rPr>
        <w:t xml:space="preserve"> </w:t>
      </w:r>
      <w:r>
        <w:rPr>
          <w:lang w:eastAsia="en-US"/>
        </w:rPr>
        <w:t>денежных средств согласно п. 4.1. настоящего Договора, Регистратор вправе в одностороннем порядке отказаться от оказания услуг.</w:t>
      </w:r>
    </w:p>
    <w:p w:rsidR="00FE1C6C" w:rsidRPr="00161C24" w:rsidRDefault="00FE1C6C" w:rsidP="00FE1C6C">
      <w:pPr>
        <w:tabs>
          <w:tab w:val="left" w:pos="540"/>
        </w:tabs>
        <w:ind w:firstLine="708"/>
        <w:jc w:val="both"/>
      </w:pPr>
      <w:r w:rsidRPr="00161C24">
        <w:t>1</w:t>
      </w:r>
      <w:r w:rsidR="00C849DB">
        <w:t>1</w:t>
      </w:r>
      <w:r w:rsidRPr="00161C24">
        <w:t>.</w:t>
      </w:r>
      <w:r w:rsidR="00811BF8">
        <w:t>7</w:t>
      </w:r>
      <w:r w:rsidRPr="00161C24">
        <w:t>. Любые изменения и дополнения к настоящему договору будут считаться действительными лишь в том случае, если они совершены в письменной форме в виде единого документа, который подписан надлежаще уполномоченными на то представителями сторон.</w:t>
      </w:r>
    </w:p>
    <w:p w:rsidR="00FE1C6C" w:rsidRPr="00161C24" w:rsidRDefault="00C849DB" w:rsidP="00FE1C6C">
      <w:pPr>
        <w:ind w:firstLine="708"/>
        <w:jc w:val="both"/>
      </w:pPr>
      <w:r>
        <w:t>11</w:t>
      </w:r>
      <w:r w:rsidR="00FE1C6C" w:rsidRPr="00161C24">
        <w:t>.</w:t>
      </w:r>
      <w:r w:rsidR="00811BF8">
        <w:t>8</w:t>
      </w:r>
      <w:r w:rsidR="00FE1C6C" w:rsidRPr="00161C24">
        <w:t>. Взаимоотношения сторон, не урегулированные настоящим договором, регламентируются действующим законодательством РФ.</w:t>
      </w:r>
    </w:p>
    <w:p w:rsidR="00FE1C6C" w:rsidRDefault="00FE1C6C" w:rsidP="00FE1C6C">
      <w:pPr>
        <w:ind w:firstLine="708"/>
        <w:jc w:val="both"/>
      </w:pPr>
      <w:r w:rsidRPr="00161C24">
        <w:lastRenderedPageBreak/>
        <w:t>1</w:t>
      </w:r>
      <w:r w:rsidR="00C849DB">
        <w:t>1</w:t>
      </w:r>
      <w:r w:rsidRPr="00161C24">
        <w:t>.</w:t>
      </w:r>
      <w:r w:rsidR="00811BF8">
        <w:t>9</w:t>
      </w:r>
      <w:r w:rsidRPr="00161C24">
        <w:t>. Настоящий договор составлен в двух экземплярах, имеющих равную юридическую силу, по одному для каждой из сторон.</w:t>
      </w:r>
    </w:p>
    <w:p w:rsidR="00FE1C6C" w:rsidRDefault="00FE1C6C" w:rsidP="00FE1C6C">
      <w:pPr>
        <w:jc w:val="center"/>
      </w:pPr>
    </w:p>
    <w:p w:rsidR="00FE1C6C" w:rsidRDefault="00FE1C6C" w:rsidP="00FE1C6C">
      <w:pPr>
        <w:jc w:val="center"/>
      </w:pPr>
      <w:r>
        <w:t>1</w:t>
      </w:r>
      <w:r w:rsidR="004F0D8B">
        <w:t>2</w:t>
      </w:r>
      <w:r>
        <w:t>. БАНКОВСКИЕ РЕКВИЗИТЫ</w:t>
      </w:r>
    </w:p>
    <w:tbl>
      <w:tblPr>
        <w:tblW w:w="9813" w:type="dxa"/>
        <w:tblLayout w:type="fixed"/>
        <w:tblLook w:val="04A0" w:firstRow="1" w:lastRow="0" w:firstColumn="1" w:lastColumn="0" w:noHBand="0" w:noVBand="1"/>
      </w:tblPr>
      <w:tblGrid>
        <w:gridCol w:w="4928"/>
        <w:gridCol w:w="4885"/>
      </w:tblGrid>
      <w:tr w:rsidR="00703FA9" w:rsidTr="00B27A77">
        <w:tc>
          <w:tcPr>
            <w:tcW w:w="4928" w:type="dxa"/>
            <w:hideMark/>
          </w:tcPr>
          <w:p w:rsidR="00703FA9" w:rsidRPr="00582C13" w:rsidRDefault="00703FA9">
            <w:pPr>
              <w:pStyle w:val="20"/>
              <w:tabs>
                <w:tab w:val="center" w:pos="540"/>
                <w:tab w:val="left" w:pos="975"/>
              </w:tabs>
              <w:jc w:val="left"/>
              <w:rPr>
                <w:rFonts w:ascii="Times New Roman" w:hAnsi="Times New Roman" w:cs="Times New Roman"/>
                <w:u w:val="single"/>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4A6716">
              <w:rPr>
                <w:rFonts w:ascii="Times New Roman" w:hAnsi="Times New Roman" w:cs="Times New Roman"/>
                <w:u w:val="single"/>
              </w:rPr>
              <w:t>Общество</w:t>
            </w:r>
            <w:r w:rsidRPr="00582C13">
              <w:rPr>
                <w:rFonts w:ascii="Times New Roman" w:hAnsi="Times New Roman" w:cs="Times New Roman"/>
                <w:u w:val="single"/>
              </w:rPr>
              <w:t>:</w:t>
            </w:r>
          </w:p>
        </w:tc>
        <w:tc>
          <w:tcPr>
            <w:tcW w:w="4885" w:type="dxa"/>
            <w:hideMark/>
          </w:tcPr>
          <w:p w:rsidR="00703FA9" w:rsidRPr="00582C13" w:rsidRDefault="004A6716">
            <w:pPr>
              <w:tabs>
                <w:tab w:val="left" w:pos="975"/>
              </w:tabs>
              <w:autoSpaceDE w:val="0"/>
              <w:autoSpaceDN w:val="0"/>
              <w:jc w:val="center"/>
              <w:rPr>
                <w:b/>
                <w:bCs/>
                <w:sz w:val="22"/>
                <w:szCs w:val="22"/>
                <w:u w:val="single"/>
              </w:rPr>
            </w:pPr>
            <w:r>
              <w:rPr>
                <w:b/>
                <w:sz w:val="22"/>
                <w:szCs w:val="22"/>
                <w:u w:val="single"/>
              </w:rPr>
              <w:t>Регистратор</w:t>
            </w:r>
            <w:r w:rsidR="00703FA9" w:rsidRPr="00582C13">
              <w:rPr>
                <w:b/>
                <w:bCs/>
                <w:sz w:val="22"/>
                <w:szCs w:val="22"/>
                <w:u w:val="single"/>
              </w:rPr>
              <w:t>:</w:t>
            </w:r>
          </w:p>
        </w:tc>
      </w:tr>
      <w:tr w:rsidR="00703FA9" w:rsidTr="00B27A77">
        <w:tc>
          <w:tcPr>
            <w:tcW w:w="4928" w:type="dxa"/>
          </w:tcPr>
          <w:p w:rsidR="009B237B" w:rsidRDefault="009B237B" w:rsidP="009B237B">
            <w:pPr>
              <w:suppressLineNumbers/>
              <w:jc w:val="both"/>
              <w:rPr>
                <w:sz w:val="22"/>
                <w:szCs w:val="22"/>
              </w:rPr>
            </w:pPr>
          </w:p>
          <w:p w:rsidR="009B237B" w:rsidRPr="00661E7D" w:rsidRDefault="009B237B" w:rsidP="009B237B">
            <w:pPr>
              <w:suppressLineNumbers/>
              <w:jc w:val="both"/>
              <w:rPr>
                <w:sz w:val="22"/>
                <w:szCs w:val="22"/>
              </w:rPr>
            </w:pPr>
            <w:r w:rsidRPr="00661E7D">
              <w:rPr>
                <w:sz w:val="22"/>
                <w:szCs w:val="22"/>
              </w:rPr>
              <w:t>АО «</w:t>
            </w:r>
            <w:r w:rsidR="00841BC8">
              <w:rPr>
                <w:sz w:val="22"/>
                <w:szCs w:val="22"/>
              </w:rPr>
              <w:t>__________________________</w:t>
            </w:r>
            <w:r w:rsidRPr="00661E7D">
              <w:rPr>
                <w:sz w:val="22"/>
                <w:szCs w:val="22"/>
              </w:rPr>
              <w:t>»</w:t>
            </w:r>
          </w:p>
          <w:p w:rsidR="009B237B" w:rsidRPr="00661E7D" w:rsidRDefault="009B237B" w:rsidP="009B237B">
            <w:pPr>
              <w:suppressLineNumbers/>
              <w:jc w:val="both"/>
              <w:rPr>
                <w:sz w:val="22"/>
                <w:szCs w:val="22"/>
              </w:rPr>
            </w:pPr>
            <w:r w:rsidRPr="00661E7D">
              <w:rPr>
                <w:sz w:val="22"/>
                <w:szCs w:val="22"/>
              </w:rPr>
              <w:t>_____________</w:t>
            </w:r>
            <w:r w:rsidR="00B27A77">
              <w:rPr>
                <w:sz w:val="22"/>
                <w:szCs w:val="22"/>
              </w:rPr>
              <w:t>_____________________________</w:t>
            </w:r>
          </w:p>
          <w:p w:rsidR="009B237B" w:rsidRPr="00661E7D" w:rsidRDefault="009B237B" w:rsidP="009B237B">
            <w:pPr>
              <w:suppressLineNumbers/>
              <w:jc w:val="both"/>
              <w:rPr>
                <w:sz w:val="22"/>
                <w:szCs w:val="22"/>
              </w:rPr>
            </w:pPr>
            <w:r w:rsidRPr="00661E7D">
              <w:rPr>
                <w:sz w:val="22"/>
                <w:szCs w:val="22"/>
              </w:rPr>
              <w:t>__________________________________________________________</w:t>
            </w:r>
            <w:r w:rsidR="00B27A77">
              <w:rPr>
                <w:sz w:val="22"/>
                <w:szCs w:val="22"/>
              </w:rPr>
              <w:t>__________________________</w:t>
            </w:r>
          </w:p>
          <w:p w:rsidR="009B237B" w:rsidRPr="00661E7D" w:rsidRDefault="009B237B" w:rsidP="009B237B">
            <w:pPr>
              <w:suppressLineNumbers/>
              <w:jc w:val="both"/>
              <w:rPr>
                <w:sz w:val="22"/>
                <w:szCs w:val="22"/>
              </w:rPr>
            </w:pPr>
            <w:r w:rsidRPr="00661E7D">
              <w:rPr>
                <w:sz w:val="22"/>
                <w:szCs w:val="22"/>
              </w:rPr>
              <w:t>_____________</w:t>
            </w:r>
            <w:r>
              <w:rPr>
                <w:sz w:val="22"/>
                <w:szCs w:val="22"/>
              </w:rPr>
              <w:t>___________</w:t>
            </w:r>
            <w:r w:rsidR="00B27A77">
              <w:rPr>
                <w:sz w:val="22"/>
                <w:szCs w:val="22"/>
              </w:rPr>
              <w:t>__________________</w:t>
            </w:r>
          </w:p>
          <w:p w:rsidR="009B237B" w:rsidRPr="00661E7D" w:rsidRDefault="009B237B" w:rsidP="009B237B">
            <w:pPr>
              <w:suppressLineNumbers/>
              <w:jc w:val="both"/>
              <w:rPr>
                <w:sz w:val="22"/>
                <w:szCs w:val="22"/>
              </w:rPr>
            </w:pPr>
            <w:r w:rsidRPr="00661E7D">
              <w:rPr>
                <w:sz w:val="22"/>
                <w:szCs w:val="22"/>
              </w:rPr>
              <w:t>_____________</w:t>
            </w:r>
            <w:r w:rsidR="00B27A77">
              <w:rPr>
                <w:sz w:val="22"/>
                <w:szCs w:val="22"/>
              </w:rPr>
              <w:t>_____________________________</w:t>
            </w:r>
          </w:p>
          <w:p w:rsidR="009B237B" w:rsidRDefault="009B237B" w:rsidP="009B237B">
            <w:pPr>
              <w:suppressLineNumbers/>
              <w:jc w:val="both"/>
              <w:rPr>
                <w:sz w:val="22"/>
                <w:szCs w:val="22"/>
              </w:rPr>
            </w:pPr>
          </w:p>
          <w:p w:rsidR="00B27A77" w:rsidRPr="00661E7D" w:rsidRDefault="00B27A77" w:rsidP="009B237B">
            <w:pPr>
              <w:suppressLineNumbers/>
              <w:jc w:val="both"/>
              <w:rPr>
                <w:sz w:val="22"/>
                <w:szCs w:val="22"/>
              </w:rPr>
            </w:pPr>
          </w:p>
          <w:p w:rsidR="00FD5FFD" w:rsidRDefault="00FD5FFD" w:rsidP="009B237B">
            <w:pPr>
              <w:jc w:val="both"/>
              <w:rPr>
                <w:sz w:val="22"/>
                <w:szCs w:val="22"/>
              </w:rPr>
            </w:pPr>
          </w:p>
          <w:p w:rsidR="00FD5FFD" w:rsidRDefault="00FD5FFD" w:rsidP="009B237B">
            <w:pPr>
              <w:jc w:val="both"/>
              <w:rPr>
                <w:sz w:val="22"/>
                <w:szCs w:val="22"/>
              </w:rPr>
            </w:pPr>
          </w:p>
          <w:p w:rsidR="00FD5FFD" w:rsidRDefault="00FD5FFD" w:rsidP="009B237B">
            <w:pPr>
              <w:jc w:val="both"/>
              <w:rPr>
                <w:sz w:val="22"/>
                <w:szCs w:val="22"/>
              </w:rPr>
            </w:pPr>
          </w:p>
          <w:p w:rsidR="00B05C25" w:rsidRPr="00EB0D66" w:rsidRDefault="009B237B" w:rsidP="00EB0D66">
            <w:pPr>
              <w:jc w:val="both"/>
              <w:rPr>
                <w:sz w:val="22"/>
                <w:szCs w:val="22"/>
              </w:rPr>
            </w:pPr>
            <w:r w:rsidRPr="00661E7D">
              <w:rPr>
                <w:sz w:val="22"/>
                <w:szCs w:val="22"/>
              </w:rPr>
              <w:t xml:space="preserve">__________________                      </w:t>
            </w:r>
            <w:r w:rsidR="00AB7140">
              <w:rPr>
                <w:sz w:val="22"/>
                <w:szCs w:val="22"/>
              </w:rPr>
              <w:t>__________</w:t>
            </w:r>
          </w:p>
        </w:tc>
        <w:tc>
          <w:tcPr>
            <w:tcW w:w="4885" w:type="dxa"/>
          </w:tcPr>
          <w:p w:rsidR="00B27A77" w:rsidRDefault="00B27A77" w:rsidP="00B27A77">
            <w:pPr>
              <w:jc w:val="both"/>
            </w:pPr>
          </w:p>
          <w:p w:rsidR="00CC5B5B" w:rsidRDefault="00CC5B5B" w:rsidP="00CC5B5B">
            <w:pPr>
              <w:jc w:val="both"/>
            </w:pPr>
            <w:r>
              <w:t>акционерное общество «Специализированный Регистратор «КОМПАС»</w:t>
            </w:r>
          </w:p>
          <w:p w:rsidR="00CC5B5B" w:rsidRPr="00E56ABA" w:rsidRDefault="00CC5B5B" w:rsidP="00CC5B5B">
            <w:pPr>
              <w:jc w:val="both"/>
            </w:pPr>
            <w:r>
              <w:t>Адрес:</w:t>
            </w:r>
            <w:r w:rsidRPr="00E56ABA">
              <w:t>654005</w:t>
            </w:r>
            <w:r>
              <w:t xml:space="preserve">, </w:t>
            </w:r>
            <w:r w:rsidRPr="00E56ABA">
              <w:t>Кемеровская область</w:t>
            </w:r>
            <w:r>
              <w:t>-Кузбасс</w:t>
            </w:r>
            <w:r w:rsidRPr="00E56ABA">
              <w:t>, г. Новокузнецк, пр. Строителей</w:t>
            </w:r>
            <w:r>
              <w:t xml:space="preserve"> (Центральный р-н)</w:t>
            </w:r>
            <w:r w:rsidRPr="00E56ABA">
              <w:t>, 57</w:t>
            </w:r>
          </w:p>
          <w:p w:rsidR="00CC5B5B" w:rsidRPr="00E56ABA" w:rsidRDefault="00CC5B5B" w:rsidP="00CC5B5B">
            <w:pPr>
              <w:jc w:val="both"/>
            </w:pPr>
            <w:r w:rsidRPr="00E56ABA">
              <w:t>ИНН 4217027573,  КПП 421701001</w:t>
            </w:r>
            <w:r w:rsidRPr="00E56ABA">
              <w:rPr>
                <w:b/>
                <w:i/>
              </w:rPr>
              <w:t xml:space="preserve">  </w:t>
            </w:r>
          </w:p>
          <w:p w:rsidR="00CC5B5B" w:rsidRPr="000B0580" w:rsidRDefault="00CC5B5B" w:rsidP="00CC5B5B">
            <w:pPr>
              <w:shd w:val="clear" w:color="auto" w:fill="FFFFFF"/>
              <w:rPr>
                <w:color w:val="000000"/>
                <w:sz w:val="22"/>
                <w:szCs w:val="22"/>
              </w:rPr>
            </w:pPr>
            <w:r w:rsidRPr="000B0580">
              <w:rPr>
                <w:color w:val="000000"/>
                <w:sz w:val="22"/>
                <w:szCs w:val="22"/>
              </w:rPr>
              <w:t>Р/с 40701810713030000005</w:t>
            </w:r>
          </w:p>
          <w:p w:rsidR="00CC5B5B" w:rsidRPr="000B0580" w:rsidRDefault="00CC5B5B" w:rsidP="00CC5B5B">
            <w:pPr>
              <w:shd w:val="clear" w:color="auto" w:fill="FFFFFF"/>
              <w:rPr>
                <w:color w:val="000000"/>
                <w:sz w:val="22"/>
                <w:szCs w:val="22"/>
              </w:rPr>
            </w:pPr>
            <w:r w:rsidRPr="000B0580">
              <w:rPr>
                <w:color w:val="000000"/>
                <w:sz w:val="22"/>
                <w:szCs w:val="22"/>
              </w:rPr>
              <w:t>ФИЛИАЛ "ЦЕНТРАЛЬНЫЙ" БАНКА ВТБ (ПАО)</w:t>
            </w:r>
          </w:p>
          <w:p w:rsidR="00CC5B5B" w:rsidRPr="000B0580" w:rsidRDefault="00CC5B5B" w:rsidP="00CC5B5B">
            <w:pPr>
              <w:shd w:val="clear" w:color="auto" w:fill="FFFFFF"/>
              <w:rPr>
                <w:color w:val="000000"/>
                <w:sz w:val="22"/>
                <w:szCs w:val="22"/>
              </w:rPr>
            </w:pPr>
            <w:r w:rsidRPr="000B0580">
              <w:rPr>
                <w:color w:val="000000"/>
                <w:sz w:val="22"/>
                <w:szCs w:val="22"/>
              </w:rPr>
              <w:t>к/с 30101810145250000411</w:t>
            </w:r>
          </w:p>
          <w:p w:rsidR="00CC5B5B" w:rsidRPr="000B0580" w:rsidRDefault="00CC5B5B" w:rsidP="00CC5B5B">
            <w:pPr>
              <w:jc w:val="both"/>
              <w:rPr>
                <w:sz w:val="22"/>
                <w:szCs w:val="22"/>
              </w:rPr>
            </w:pPr>
            <w:r w:rsidRPr="000B0580">
              <w:rPr>
                <w:color w:val="000000"/>
                <w:sz w:val="22"/>
                <w:szCs w:val="22"/>
              </w:rPr>
              <w:t>БИК 044525411</w:t>
            </w:r>
          </w:p>
          <w:p w:rsidR="00CC5B5B" w:rsidRDefault="00CC5B5B" w:rsidP="00CC5B5B">
            <w:pPr>
              <w:jc w:val="both"/>
            </w:pPr>
            <w:r>
              <w:t>_____________      А.Ю. Алехин</w:t>
            </w:r>
          </w:p>
          <w:p w:rsidR="00867A0E" w:rsidRDefault="00867A0E" w:rsidP="00E56330">
            <w:pPr>
              <w:tabs>
                <w:tab w:val="left" w:pos="975"/>
                <w:tab w:val="left" w:pos="1300"/>
              </w:tabs>
              <w:autoSpaceDE w:val="0"/>
              <w:autoSpaceDN w:val="0"/>
              <w:jc w:val="both"/>
            </w:pPr>
          </w:p>
        </w:tc>
      </w:tr>
    </w:tbl>
    <w:p w:rsidR="00E93212" w:rsidRDefault="00E93212">
      <w:pPr>
        <w:rPr>
          <w:i/>
          <w:sz w:val="22"/>
          <w:szCs w:val="22"/>
        </w:rPr>
      </w:pPr>
    </w:p>
    <w:p w:rsidR="00811BF8" w:rsidRDefault="00811BF8">
      <w:pPr>
        <w:rPr>
          <w:i/>
          <w:sz w:val="22"/>
          <w:szCs w:val="22"/>
        </w:rPr>
      </w:pPr>
      <w:r>
        <w:rPr>
          <w:i/>
          <w:sz w:val="22"/>
          <w:szCs w:val="22"/>
        </w:rPr>
        <w:br w:type="page"/>
      </w:r>
    </w:p>
    <w:p w:rsidR="00B85749" w:rsidRPr="004A6716" w:rsidRDefault="00B85749" w:rsidP="004F0D8B">
      <w:pPr>
        <w:jc w:val="right"/>
        <w:rPr>
          <w:i/>
          <w:sz w:val="22"/>
          <w:szCs w:val="22"/>
        </w:rPr>
      </w:pPr>
      <w:r w:rsidRPr="004A6716">
        <w:rPr>
          <w:i/>
          <w:sz w:val="22"/>
          <w:szCs w:val="22"/>
        </w:rPr>
        <w:lastRenderedPageBreak/>
        <w:t>Приложение № 1к дого</w:t>
      </w:r>
      <w:r w:rsidR="00FD5FFD" w:rsidRPr="004A6716">
        <w:rPr>
          <w:i/>
          <w:sz w:val="22"/>
          <w:szCs w:val="22"/>
        </w:rPr>
        <w:t xml:space="preserve">вору на оказание услуг </w:t>
      </w:r>
      <w:r w:rsidR="00A335E7">
        <w:rPr>
          <w:i/>
          <w:sz w:val="22"/>
          <w:szCs w:val="22"/>
        </w:rPr>
        <w:t>№ ________</w:t>
      </w:r>
      <w:r w:rsidR="00FD5FFD" w:rsidRPr="004A6716">
        <w:rPr>
          <w:i/>
          <w:sz w:val="22"/>
          <w:szCs w:val="22"/>
        </w:rPr>
        <w:t xml:space="preserve"> от </w:t>
      </w:r>
      <w:r w:rsidR="00841BC8" w:rsidRPr="004A6716">
        <w:rPr>
          <w:i/>
          <w:sz w:val="22"/>
          <w:szCs w:val="22"/>
        </w:rPr>
        <w:t>_________________</w:t>
      </w:r>
      <w:r w:rsidR="00F1551B" w:rsidRPr="004A6716">
        <w:rPr>
          <w:i/>
          <w:sz w:val="22"/>
          <w:szCs w:val="22"/>
        </w:rPr>
        <w:t xml:space="preserve"> </w:t>
      </w:r>
      <w:r w:rsidRPr="004A6716">
        <w:rPr>
          <w:i/>
          <w:sz w:val="22"/>
          <w:szCs w:val="22"/>
        </w:rPr>
        <w:t>г.</w:t>
      </w:r>
    </w:p>
    <w:p w:rsidR="00B85749" w:rsidRDefault="00B85749" w:rsidP="00B85749">
      <w:pPr>
        <w:jc w:val="center"/>
        <w:rPr>
          <w:b/>
        </w:rPr>
      </w:pPr>
    </w:p>
    <w:p w:rsidR="004F0D8B" w:rsidRDefault="004F0D8B" w:rsidP="00E93212">
      <w:pPr>
        <w:autoSpaceDE w:val="0"/>
        <w:autoSpaceDN w:val="0"/>
        <w:adjustRightInd w:val="0"/>
        <w:jc w:val="both"/>
        <w:rPr>
          <w:b/>
        </w:rPr>
      </w:pPr>
      <w:r>
        <w:rPr>
          <w:b/>
        </w:rPr>
        <w:t xml:space="preserve">Перечень обязательной для предоставления Обществом информации Регистратору  для определения кворума </w:t>
      </w:r>
      <w:r w:rsidR="00811BF8">
        <w:rPr>
          <w:b/>
        </w:rPr>
        <w:t>заочного голосования</w:t>
      </w:r>
      <w:r>
        <w:rPr>
          <w:b/>
        </w:rPr>
        <w:t xml:space="preserve"> (по состоянию на дату</w:t>
      </w:r>
      <w:r w:rsidR="00E93212">
        <w:rPr>
          <w:b/>
        </w:rPr>
        <w:t xml:space="preserve"> составления</w:t>
      </w:r>
      <w:r>
        <w:rPr>
          <w:b/>
        </w:rPr>
        <w:t xml:space="preserve"> </w:t>
      </w:r>
      <w:r w:rsidR="00E93212">
        <w:rPr>
          <w:b/>
        </w:rPr>
        <w:t>с</w:t>
      </w:r>
      <w:r w:rsidR="00E93212">
        <w:rPr>
          <w:b/>
          <w:bCs/>
        </w:rPr>
        <w:t>писка лиц, имеющих право голоса при принятии решений общим собранием акционеров</w:t>
      </w:r>
      <w:r>
        <w:rPr>
          <w:b/>
        </w:rPr>
        <w:t>, а также с учетом событий, совершенных после этой даты):</w:t>
      </w:r>
    </w:p>
    <w:p w:rsidR="004F0D8B" w:rsidRDefault="004F0D8B" w:rsidP="004F0D8B">
      <w:pPr>
        <w:tabs>
          <w:tab w:val="left" w:pos="0"/>
        </w:tabs>
        <w:jc w:val="center"/>
        <w:rPr>
          <w:b/>
        </w:rPr>
      </w:pPr>
    </w:p>
    <w:p w:rsidR="004F0D8B" w:rsidRPr="00FC1009" w:rsidRDefault="004F0D8B" w:rsidP="004F0D8B">
      <w:pPr>
        <w:numPr>
          <w:ilvl w:val="0"/>
          <w:numId w:val="4"/>
        </w:numPr>
        <w:tabs>
          <w:tab w:val="left" w:pos="0"/>
        </w:tabs>
        <w:spacing w:after="120" w:line="276" w:lineRule="auto"/>
        <w:ind w:left="0" w:firstLine="357"/>
        <w:jc w:val="both"/>
      </w:pPr>
      <w:r w:rsidRPr="00FC1009">
        <w:t>Наличие в действующем Уставе Общества (включая его изменения) и соответствующем  внутреннем документе Общества положений об ином порядке принятия решений либо ином количестве голосов, необходимом для принятия решений по вопросам повестки дня, чем установлены общими требованиями Федерального закона «Об акционерных обществах»;</w:t>
      </w:r>
    </w:p>
    <w:p w:rsidR="004F0D8B" w:rsidRPr="00352DAE" w:rsidRDefault="004F0D8B" w:rsidP="004F0D8B">
      <w:pPr>
        <w:numPr>
          <w:ilvl w:val="0"/>
          <w:numId w:val="4"/>
        </w:numPr>
        <w:tabs>
          <w:tab w:val="left" w:pos="0"/>
        </w:tabs>
        <w:spacing w:after="120" w:line="276" w:lineRule="auto"/>
        <w:ind w:left="0" w:firstLine="357"/>
        <w:jc w:val="both"/>
      </w:pPr>
      <w:r w:rsidRPr="00352DAE">
        <w:t>Количество акций, не оплаченных при учреждении Общества в полном объеме;</w:t>
      </w:r>
    </w:p>
    <w:p w:rsidR="004F0D8B" w:rsidRPr="00352DAE" w:rsidRDefault="004F0D8B" w:rsidP="004F0D8B">
      <w:pPr>
        <w:numPr>
          <w:ilvl w:val="0"/>
          <w:numId w:val="4"/>
        </w:numPr>
        <w:tabs>
          <w:tab w:val="left" w:pos="0"/>
        </w:tabs>
        <w:spacing w:after="120" w:line="276" w:lineRule="auto"/>
        <w:ind w:left="0" w:firstLine="357"/>
        <w:jc w:val="both"/>
      </w:pPr>
      <w:r w:rsidRPr="00352DAE">
        <w:t>Наличие ограничений, установленных действующей редакцией Устава Общества, в части количества акций, принадлежащих одному акционеру, и их суммарной номинальной стоимости, а также максимального числа голосов, предоставляемых одному акционеру;</w:t>
      </w:r>
    </w:p>
    <w:p w:rsidR="004F0D8B" w:rsidRPr="00352DAE" w:rsidRDefault="004F0D8B" w:rsidP="004F0D8B">
      <w:pPr>
        <w:numPr>
          <w:ilvl w:val="0"/>
          <w:numId w:val="4"/>
        </w:numPr>
        <w:tabs>
          <w:tab w:val="left" w:pos="0"/>
        </w:tabs>
        <w:spacing w:after="120" w:line="276" w:lineRule="auto"/>
        <w:ind w:left="0" w:firstLine="357"/>
        <w:jc w:val="both"/>
      </w:pPr>
      <w:r w:rsidRPr="00352DAE">
        <w:t>Перечень лиц, признаваемых в соответствии со статьей 81 Федерального закона «Об акционерных обществах» заинтересованными в совершении обществом сделки (при наличии в повестке дня соответствующего вопроса (по кажд</w:t>
      </w:r>
      <w:r>
        <w:t>ому из соответствующих вопросов), а также перечень л</w:t>
      </w:r>
      <w:r w:rsidR="001A7DDB">
        <w:t>иц, не имеющих право голоса</w:t>
      </w:r>
      <w:r>
        <w:t xml:space="preserve"> по вопросам повестки дня в соответствии с действующим законодательством РФ</w:t>
      </w:r>
      <w:r w:rsidRPr="00352DAE">
        <w:t>;</w:t>
      </w:r>
    </w:p>
    <w:p w:rsidR="00BD34BD" w:rsidRPr="004E63D6" w:rsidRDefault="00BD34BD" w:rsidP="00BD34BD">
      <w:pPr>
        <w:numPr>
          <w:ilvl w:val="0"/>
          <w:numId w:val="4"/>
        </w:numPr>
        <w:tabs>
          <w:tab w:val="left" w:pos="0"/>
        </w:tabs>
        <w:spacing w:after="120" w:line="276" w:lineRule="auto"/>
        <w:ind w:left="0" w:firstLine="357"/>
        <w:jc w:val="both"/>
      </w:pPr>
      <w:r w:rsidRPr="004E63D6">
        <w:t>Указание на наличие необходимости подачи обязательного предложения, перечень лиц, которые в соответствии со ст. 84.2 Федерального закона «Об акционерных обществах» обязаны сделать обязательное предложение, а также даты поступления в Общество соответствующих документов от лиц, которые в соответствии со ст. 84.2 Федерального закона «Об акционерных обществах» обязаны были сделать обязательное предложение;</w:t>
      </w:r>
    </w:p>
    <w:p w:rsidR="004F0D8B" w:rsidRPr="004E63D6" w:rsidRDefault="004F0D8B" w:rsidP="004F0D8B">
      <w:pPr>
        <w:numPr>
          <w:ilvl w:val="0"/>
          <w:numId w:val="4"/>
        </w:numPr>
        <w:tabs>
          <w:tab w:val="left" w:pos="0"/>
        </w:tabs>
        <w:spacing w:after="120" w:line="276" w:lineRule="auto"/>
        <w:ind w:left="0" w:firstLine="357"/>
        <w:jc w:val="both"/>
      </w:pPr>
      <w:r w:rsidRPr="004E63D6">
        <w:t>Перечень кандидатов</w:t>
      </w:r>
      <w:r w:rsidR="005B35AF" w:rsidRPr="004E63D6">
        <w:t xml:space="preserve"> для избрания</w:t>
      </w:r>
      <w:r w:rsidRPr="004E63D6">
        <w:t xml:space="preserve"> в </w:t>
      </w:r>
      <w:r w:rsidR="005B35AF" w:rsidRPr="004E63D6">
        <w:t>органы управления</w:t>
      </w:r>
      <w:r w:rsidRPr="004E63D6">
        <w:t>, а также перечень лиц, занимающих должности в органах управления;</w:t>
      </w:r>
    </w:p>
    <w:p w:rsidR="004F0D8B" w:rsidRPr="004E63D6" w:rsidRDefault="004F0D8B" w:rsidP="004F0D8B">
      <w:pPr>
        <w:numPr>
          <w:ilvl w:val="0"/>
          <w:numId w:val="4"/>
        </w:numPr>
        <w:tabs>
          <w:tab w:val="left" w:pos="0"/>
        </w:tabs>
        <w:spacing w:after="120" w:line="276" w:lineRule="auto"/>
        <w:ind w:left="0" w:firstLine="357"/>
        <w:jc w:val="both"/>
      </w:pPr>
      <w:r w:rsidRPr="004E63D6">
        <w:t>При включении в повестку дня вопроса о даче согласия на совершение крупной сделки необходимо указать, какой процент от балансовой стоимости акти</w:t>
      </w:r>
      <w:r w:rsidR="001A7DDB" w:rsidRPr="004E63D6">
        <w:t>вов составляет указанная сделка;</w:t>
      </w:r>
    </w:p>
    <w:p w:rsidR="004F0D8B" w:rsidRPr="004E63D6" w:rsidRDefault="004F0D8B" w:rsidP="004F0D8B">
      <w:pPr>
        <w:numPr>
          <w:ilvl w:val="0"/>
          <w:numId w:val="4"/>
        </w:numPr>
        <w:tabs>
          <w:tab w:val="left" w:pos="0"/>
        </w:tabs>
        <w:spacing w:after="120" w:line="276" w:lineRule="auto"/>
        <w:ind w:left="0" w:firstLine="357"/>
        <w:jc w:val="both"/>
      </w:pPr>
      <w:r w:rsidRPr="004E63D6">
        <w:t>При утверждении Устава в новой редакции (внесении изменений в Устав), указать на наличие (отсутствие) в утверждаемой редакции Устава (изменений в Устав) положений, утверждаемых единогласно (см. ст. 66.3 ГК РФ), либо иным другим большинством, чем предусмотрено п. 4 ст. 49 Федерального закона «Об акционерных обществах», а также на наличие в утверждаемой редакции Устава (изменениях в Устав) ограничений прав акционеров, предусмотренных д</w:t>
      </w:r>
      <w:r w:rsidR="001A7DDB" w:rsidRPr="004E63D6">
        <w:t>ействующим законодательством РФ;</w:t>
      </w:r>
    </w:p>
    <w:p w:rsidR="004F0D8B" w:rsidRPr="004E63D6" w:rsidRDefault="004F0D8B" w:rsidP="004F0D8B">
      <w:pPr>
        <w:numPr>
          <w:ilvl w:val="0"/>
          <w:numId w:val="4"/>
        </w:numPr>
        <w:tabs>
          <w:tab w:val="left" w:pos="0"/>
        </w:tabs>
        <w:spacing w:after="120" w:line="276" w:lineRule="auto"/>
        <w:ind w:left="0" w:firstLine="357"/>
        <w:jc w:val="both"/>
      </w:pPr>
      <w:r w:rsidRPr="004E63D6">
        <w:t>При наличии привилегированных акций указать на право голосования привилегированными акциями по каждому вопросу повестки дня.</w:t>
      </w:r>
    </w:p>
    <w:p w:rsidR="00BD34BD" w:rsidRPr="004E63D6" w:rsidRDefault="00BD34BD" w:rsidP="00BD34BD">
      <w:pPr>
        <w:numPr>
          <w:ilvl w:val="0"/>
          <w:numId w:val="4"/>
        </w:numPr>
        <w:tabs>
          <w:tab w:val="left" w:pos="0"/>
        </w:tabs>
        <w:spacing w:after="120" w:line="276" w:lineRule="auto"/>
        <w:ind w:left="0" w:firstLine="357"/>
        <w:jc w:val="both"/>
      </w:pPr>
      <w:r w:rsidRPr="004E63D6">
        <w:t>При наличии в Уставе положений, предусмотренных п.6-8 ст. 66 Федерального закона «Об акционерных обществах» указать на данный факт.</w:t>
      </w:r>
    </w:p>
    <w:tbl>
      <w:tblPr>
        <w:tblW w:w="0" w:type="auto"/>
        <w:tblLook w:val="04A0" w:firstRow="1" w:lastRow="0" w:firstColumn="1" w:lastColumn="0" w:noHBand="0" w:noVBand="1"/>
      </w:tblPr>
      <w:tblGrid>
        <w:gridCol w:w="5068"/>
        <w:gridCol w:w="5069"/>
      </w:tblGrid>
      <w:tr w:rsidR="004F0D8B" w:rsidTr="00DA25F5">
        <w:tc>
          <w:tcPr>
            <w:tcW w:w="5068" w:type="dxa"/>
          </w:tcPr>
          <w:p w:rsidR="004F0D8B" w:rsidRDefault="004F0D8B" w:rsidP="00DA25F5">
            <w:pPr>
              <w:ind w:firstLine="426"/>
              <w:jc w:val="both"/>
              <w:rPr>
                <w:sz w:val="22"/>
                <w:szCs w:val="22"/>
              </w:rPr>
            </w:pPr>
          </w:p>
          <w:p w:rsidR="004F0D8B" w:rsidRDefault="004F0D8B" w:rsidP="00DA25F5">
            <w:pPr>
              <w:ind w:firstLine="426"/>
              <w:jc w:val="both"/>
              <w:rPr>
                <w:sz w:val="22"/>
                <w:szCs w:val="22"/>
              </w:rPr>
            </w:pPr>
            <w:r>
              <w:rPr>
                <w:sz w:val="22"/>
                <w:szCs w:val="22"/>
              </w:rPr>
              <w:t>______________________</w:t>
            </w:r>
          </w:p>
          <w:p w:rsidR="004F0D8B" w:rsidRDefault="004F0D8B" w:rsidP="00DA25F5">
            <w:pPr>
              <w:ind w:firstLine="426"/>
              <w:jc w:val="both"/>
              <w:rPr>
                <w:sz w:val="22"/>
                <w:szCs w:val="22"/>
              </w:rPr>
            </w:pPr>
          </w:p>
          <w:p w:rsidR="004F0D8B" w:rsidRDefault="004F0D8B" w:rsidP="00DA25F5">
            <w:pPr>
              <w:ind w:firstLine="426"/>
              <w:jc w:val="both"/>
              <w:rPr>
                <w:sz w:val="22"/>
                <w:szCs w:val="22"/>
              </w:rPr>
            </w:pPr>
          </w:p>
          <w:p w:rsidR="004F0D8B" w:rsidRDefault="004F0D8B" w:rsidP="00DA25F5">
            <w:pPr>
              <w:ind w:firstLine="426"/>
              <w:rPr>
                <w:sz w:val="22"/>
                <w:szCs w:val="22"/>
              </w:rPr>
            </w:pPr>
            <w:r>
              <w:rPr>
                <w:sz w:val="22"/>
                <w:szCs w:val="22"/>
              </w:rPr>
              <w:t>_________________________  ______________</w:t>
            </w:r>
          </w:p>
        </w:tc>
        <w:tc>
          <w:tcPr>
            <w:tcW w:w="5069" w:type="dxa"/>
          </w:tcPr>
          <w:p w:rsidR="004F0D8B" w:rsidRDefault="004F0D8B" w:rsidP="00DA25F5">
            <w:pPr>
              <w:ind w:firstLine="426"/>
              <w:jc w:val="both"/>
              <w:rPr>
                <w:sz w:val="22"/>
                <w:szCs w:val="22"/>
              </w:rPr>
            </w:pPr>
            <w:r>
              <w:rPr>
                <w:sz w:val="22"/>
                <w:szCs w:val="22"/>
              </w:rPr>
              <w:t xml:space="preserve">      Генеральный директор</w:t>
            </w:r>
          </w:p>
          <w:p w:rsidR="004F0D8B" w:rsidRDefault="004F0D8B" w:rsidP="00DA25F5">
            <w:pPr>
              <w:rPr>
                <w:sz w:val="22"/>
                <w:szCs w:val="22"/>
              </w:rPr>
            </w:pPr>
            <w:r>
              <w:rPr>
                <w:sz w:val="22"/>
                <w:szCs w:val="22"/>
              </w:rPr>
              <w:t xml:space="preserve">              АО «СРК»</w:t>
            </w:r>
          </w:p>
          <w:p w:rsidR="004F0D8B" w:rsidRDefault="004F0D8B" w:rsidP="00DA25F5">
            <w:pPr>
              <w:rPr>
                <w:sz w:val="22"/>
                <w:szCs w:val="22"/>
              </w:rPr>
            </w:pPr>
          </w:p>
          <w:p w:rsidR="004F0D8B" w:rsidRDefault="004F0D8B" w:rsidP="00DA25F5">
            <w:pPr>
              <w:rPr>
                <w:sz w:val="22"/>
                <w:szCs w:val="22"/>
              </w:rPr>
            </w:pPr>
          </w:p>
          <w:p w:rsidR="004F0D8B" w:rsidRPr="004608DE" w:rsidRDefault="004F0D8B" w:rsidP="00AB26DB">
            <w:pPr>
              <w:ind w:firstLine="744"/>
              <w:jc w:val="center"/>
              <w:rPr>
                <w:b/>
                <w:sz w:val="22"/>
                <w:szCs w:val="22"/>
                <w:lang w:val="en-US"/>
              </w:rPr>
            </w:pPr>
            <w:r>
              <w:rPr>
                <w:sz w:val="22"/>
                <w:szCs w:val="22"/>
              </w:rPr>
              <w:t xml:space="preserve">____________________          </w:t>
            </w:r>
            <w:r w:rsidR="00AB26DB">
              <w:rPr>
                <w:sz w:val="22"/>
                <w:szCs w:val="22"/>
              </w:rPr>
              <w:t>__________</w:t>
            </w:r>
          </w:p>
        </w:tc>
      </w:tr>
    </w:tbl>
    <w:p w:rsidR="00B85749" w:rsidRPr="00161C24" w:rsidRDefault="00B85749" w:rsidP="00B06D24"/>
    <w:sectPr w:rsidR="00B85749" w:rsidRPr="00161C24" w:rsidSect="00E17DFF">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717F2F"/>
    <w:multiLevelType w:val="hybridMultilevel"/>
    <w:tmpl w:val="93A00C52"/>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 w15:restartNumberingAfterBreak="0">
    <w:nsid w:val="170E3B8D"/>
    <w:multiLevelType w:val="hybridMultilevel"/>
    <w:tmpl w:val="6F9ACF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C5345A7"/>
    <w:multiLevelType w:val="hybridMultilevel"/>
    <w:tmpl w:val="9744AE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3393472C"/>
    <w:multiLevelType w:val="hybridMultilevel"/>
    <w:tmpl w:val="2FC029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C6C"/>
    <w:rsid w:val="000049D2"/>
    <w:rsid w:val="00005A2C"/>
    <w:rsid w:val="00023E41"/>
    <w:rsid w:val="000357BF"/>
    <w:rsid w:val="00045255"/>
    <w:rsid w:val="000525B8"/>
    <w:rsid w:val="000672D2"/>
    <w:rsid w:val="00076812"/>
    <w:rsid w:val="00083985"/>
    <w:rsid w:val="00083D25"/>
    <w:rsid w:val="00097018"/>
    <w:rsid w:val="000C1863"/>
    <w:rsid w:val="000C4442"/>
    <w:rsid w:val="000D7912"/>
    <w:rsid w:val="00107C55"/>
    <w:rsid w:val="001117C5"/>
    <w:rsid w:val="001162EF"/>
    <w:rsid w:val="0013345B"/>
    <w:rsid w:val="001445F8"/>
    <w:rsid w:val="00150A22"/>
    <w:rsid w:val="001716A4"/>
    <w:rsid w:val="00183CBB"/>
    <w:rsid w:val="00185D6E"/>
    <w:rsid w:val="001A1C12"/>
    <w:rsid w:val="001A7DDB"/>
    <w:rsid w:val="001C7EFD"/>
    <w:rsid w:val="001D6EA4"/>
    <w:rsid w:val="001E1A0A"/>
    <w:rsid w:val="001E26C2"/>
    <w:rsid w:val="001E27EB"/>
    <w:rsid w:val="002148A0"/>
    <w:rsid w:val="0021683D"/>
    <w:rsid w:val="00217BCE"/>
    <w:rsid w:val="002230E3"/>
    <w:rsid w:val="00240624"/>
    <w:rsid w:val="00242935"/>
    <w:rsid w:val="00257B3D"/>
    <w:rsid w:val="00262FC4"/>
    <w:rsid w:val="00281936"/>
    <w:rsid w:val="002933F4"/>
    <w:rsid w:val="00297C6B"/>
    <w:rsid w:val="002A3504"/>
    <w:rsid w:val="002A4C96"/>
    <w:rsid w:val="002B15B2"/>
    <w:rsid w:val="002B2C49"/>
    <w:rsid w:val="002C20F3"/>
    <w:rsid w:val="002D055A"/>
    <w:rsid w:val="002E2CF9"/>
    <w:rsid w:val="002E427C"/>
    <w:rsid w:val="0030209A"/>
    <w:rsid w:val="00305B4F"/>
    <w:rsid w:val="00334EE7"/>
    <w:rsid w:val="00347CD7"/>
    <w:rsid w:val="003566E8"/>
    <w:rsid w:val="00376C93"/>
    <w:rsid w:val="0037793E"/>
    <w:rsid w:val="00381EE7"/>
    <w:rsid w:val="00391296"/>
    <w:rsid w:val="003A33BA"/>
    <w:rsid w:val="003A476E"/>
    <w:rsid w:val="003C4B02"/>
    <w:rsid w:val="003C5047"/>
    <w:rsid w:val="003C7024"/>
    <w:rsid w:val="003C7B10"/>
    <w:rsid w:val="003C7D13"/>
    <w:rsid w:val="003D4B5D"/>
    <w:rsid w:val="003D7A73"/>
    <w:rsid w:val="003E1F00"/>
    <w:rsid w:val="003E6A05"/>
    <w:rsid w:val="00405C6E"/>
    <w:rsid w:val="00413306"/>
    <w:rsid w:val="00424A91"/>
    <w:rsid w:val="00425CC7"/>
    <w:rsid w:val="00431A03"/>
    <w:rsid w:val="004324E3"/>
    <w:rsid w:val="0043682C"/>
    <w:rsid w:val="004553D6"/>
    <w:rsid w:val="0045579B"/>
    <w:rsid w:val="004608DE"/>
    <w:rsid w:val="00480D78"/>
    <w:rsid w:val="0048503E"/>
    <w:rsid w:val="00485D09"/>
    <w:rsid w:val="004A6716"/>
    <w:rsid w:val="004B2C88"/>
    <w:rsid w:val="004B4FE4"/>
    <w:rsid w:val="004D7113"/>
    <w:rsid w:val="004E48FB"/>
    <w:rsid w:val="004E63D6"/>
    <w:rsid w:val="004F0D8B"/>
    <w:rsid w:val="00501382"/>
    <w:rsid w:val="00516A34"/>
    <w:rsid w:val="00526E69"/>
    <w:rsid w:val="005307AC"/>
    <w:rsid w:val="00535806"/>
    <w:rsid w:val="00536F82"/>
    <w:rsid w:val="00565E8B"/>
    <w:rsid w:val="00566E42"/>
    <w:rsid w:val="00576B2B"/>
    <w:rsid w:val="00582C13"/>
    <w:rsid w:val="00584D37"/>
    <w:rsid w:val="005A10EE"/>
    <w:rsid w:val="005A1EF1"/>
    <w:rsid w:val="005B35AF"/>
    <w:rsid w:val="005B3701"/>
    <w:rsid w:val="005C5564"/>
    <w:rsid w:val="005D61C7"/>
    <w:rsid w:val="005E3421"/>
    <w:rsid w:val="005F3F9E"/>
    <w:rsid w:val="005F640C"/>
    <w:rsid w:val="00610D7C"/>
    <w:rsid w:val="006227B9"/>
    <w:rsid w:val="00635DD4"/>
    <w:rsid w:val="0064120C"/>
    <w:rsid w:val="006571F2"/>
    <w:rsid w:val="0066761F"/>
    <w:rsid w:val="006777B2"/>
    <w:rsid w:val="00690419"/>
    <w:rsid w:val="00692DE6"/>
    <w:rsid w:val="006B6948"/>
    <w:rsid w:val="006C04D8"/>
    <w:rsid w:val="006C71C5"/>
    <w:rsid w:val="006F01BA"/>
    <w:rsid w:val="00700961"/>
    <w:rsid w:val="007028A1"/>
    <w:rsid w:val="00703FA9"/>
    <w:rsid w:val="00734649"/>
    <w:rsid w:val="0073728A"/>
    <w:rsid w:val="007512DF"/>
    <w:rsid w:val="007702F2"/>
    <w:rsid w:val="00785D86"/>
    <w:rsid w:val="007D1F1D"/>
    <w:rsid w:val="007D4E7F"/>
    <w:rsid w:val="007D51CA"/>
    <w:rsid w:val="00802A7A"/>
    <w:rsid w:val="00811BF8"/>
    <w:rsid w:val="0082055D"/>
    <w:rsid w:val="00832E02"/>
    <w:rsid w:val="00836007"/>
    <w:rsid w:val="00841BC8"/>
    <w:rsid w:val="00857E1C"/>
    <w:rsid w:val="00865F9D"/>
    <w:rsid w:val="00867A0E"/>
    <w:rsid w:val="008A274D"/>
    <w:rsid w:val="008B25C2"/>
    <w:rsid w:val="008B61EB"/>
    <w:rsid w:val="008C1C31"/>
    <w:rsid w:val="008D0DE5"/>
    <w:rsid w:val="008E0745"/>
    <w:rsid w:val="008E33B1"/>
    <w:rsid w:val="008E6DDF"/>
    <w:rsid w:val="008F6C43"/>
    <w:rsid w:val="00916506"/>
    <w:rsid w:val="00916E53"/>
    <w:rsid w:val="0092269B"/>
    <w:rsid w:val="009311CF"/>
    <w:rsid w:val="0094170B"/>
    <w:rsid w:val="00942E8D"/>
    <w:rsid w:val="009523B4"/>
    <w:rsid w:val="00963201"/>
    <w:rsid w:val="00997F37"/>
    <w:rsid w:val="009A7B35"/>
    <w:rsid w:val="009B237B"/>
    <w:rsid w:val="009C2C6B"/>
    <w:rsid w:val="009D3372"/>
    <w:rsid w:val="009D52BC"/>
    <w:rsid w:val="009D77A3"/>
    <w:rsid w:val="009E1577"/>
    <w:rsid w:val="009E6231"/>
    <w:rsid w:val="00A11F31"/>
    <w:rsid w:val="00A23ED5"/>
    <w:rsid w:val="00A30AFE"/>
    <w:rsid w:val="00A335E7"/>
    <w:rsid w:val="00A3433A"/>
    <w:rsid w:val="00A47405"/>
    <w:rsid w:val="00A47BB0"/>
    <w:rsid w:val="00A61B29"/>
    <w:rsid w:val="00A74CB8"/>
    <w:rsid w:val="00A753E3"/>
    <w:rsid w:val="00A873AB"/>
    <w:rsid w:val="00AA073D"/>
    <w:rsid w:val="00AA7E23"/>
    <w:rsid w:val="00AB26DB"/>
    <w:rsid w:val="00AB7140"/>
    <w:rsid w:val="00AC0ED4"/>
    <w:rsid w:val="00AE4549"/>
    <w:rsid w:val="00AE4AB4"/>
    <w:rsid w:val="00AF3E58"/>
    <w:rsid w:val="00B05C25"/>
    <w:rsid w:val="00B06D24"/>
    <w:rsid w:val="00B27A77"/>
    <w:rsid w:val="00B4288B"/>
    <w:rsid w:val="00B453A3"/>
    <w:rsid w:val="00B773D0"/>
    <w:rsid w:val="00B7780F"/>
    <w:rsid w:val="00B85749"/>
    <w:rsid w:val="00B876E7"/>
    <w:rsid w:val="00BA52CE"/>
    <w:rsid w:val="00BA6EFC"/>
    <w:rsid w:val="00BA790F"/>
    <w:rsid w:val="00BB0061"/>
    <w:rsid w:val="00BC05F8"/>
    <w:rsid w:val="00BD34BD"/>
    <w:rsid w:val="00BD38CA"/>
    <w:rsid w:val="00BE08C1"/>
    <w:rsid w:val="00BE2AC3"/>
    <w:rsid w:val="00BE488D"/>
    <w:rsid w:val="00C2143A"/>
    <w:rsid w:val="00C428D1"/>
    <w:rsid w:val="00C429D2"/>
    <w:rsid w:val="00C445B4"/>
    <w:rsid w:val="00C515E3"/>
    <w:rsid w:val="00C646EA"/>
    <w:rsid w:val="00C849DB"/>
    <w:rsid w:val="00CA22EF"/>
    <w:rsid w:val="00CA3057"/>
    <w:rsid w:val="00CA511F"/>
    <w:rsid w:val="00CA72BF"/>
    <w:rsid w:val="00CC5B5B"/>
    <w:rsid w:val="00CD3BE2"/>
    <w:rsid w:val="00CE5FD4"/>
    <w:rsid w:val="00CE70AF"/>
    <w:rsid w:val="00CF3EB3"/>
    <w:rsid w:val="00D0407E"/>
    <w:rsid w:val="00D1096E"/>
    <w:rsid w:val="00D136AE"/>
    <w:rsid w:val="00D138BA"/>
    <w:rsid w:val="00D151FC"/>
    <w:rsid w:val="00D611F5"/>
    <w:rsid w:val="00D63061"/>
    <w:rsid w:val="00D6404A"/>
    <w:rsid w:val="00D713A8"/>
    <w:rsid w:val="00D93E62"/>
    <w:rsid w:val="00D96A70"/>
    <w:rsid w:val="00DA4E28"/>
    <w:rsid w:val="00DB5655"/>
    <w:rsid w:val="00DC6680"/>
    <w:rsid w:val="00DE4831"/>
    <w:rsid w:val="00DE61FE"/>
    <w:rsid w:val="00E1300F"/>
    <w:rsid w:val="00E17DFF"/>
    <w:rsid w:val="00E253D1"/>
    <w:rsid w:val="00E31B59"/>
    <w:rsid w:val="00E56330"/>
    <w:rsid w:val="00E93212"/>
    <w:rsid w:val="00EA1041"/>
    <w:rsid w:val="00EB0D66"/>
    <w:rsid w:val="00EB42C2"/>
    <w:rsid w:val="00EC529C"/>
    <w:rsid w:val="00F1551B"/>
    <w:rsid w:val="00F17F98"/>
    <w:rsid w:val="00F23F29"/>
    <w:rsid w:val="00F254C8"/>
    <w:rsid w:val="00F473B8"/>
    <w:rsid w:val="00F50185"/>
    <w:rsid w:val="00F50A38"/>
    <w:rsid w:val="00F5206D"/>
    <w:rsid w:val="00F74A5A"/>
    <w:rsid w:val="00F940A9"/>
    <w:rsid w:val="00FA4D61"/>
    <w:rsid w:val="00FA7906"/>
    <w:rsid w:val="00FB5117"/>
    <w:rsid w:val="00FD41EE"/>
    <w:rsid w:val="00FD5FFD"/>
    <w:rsid w:val="00FE1C6C"/>
    <w:rsid w:val="00FE2E1E"/>
    <w:rsid w:val="00FE3B78"/>
    <w:rsid w:val="00FE48AB"/>
    <w:rsid w:val="00FE50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BCFEA80-EE8C-4985-B0EE-262BAC3ED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1C6C"/>
    <w:rPr>
      <w:sz w:val="24"/>
      <w:szCs w:val="24"/>
    </w:rPr>
  </w:style>
  <w:style w:type="paragraph" w:styleId="8">
    <w:name w:val="heading 8"/>
    <w:basedOn w:val="a"/>
    <w:next w:val="a"/>
    <w:qFormat/>
    <w:rsid w:val="00FE1C6C"/>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rsid w:val="00FE1C6C"/>
    <w:pPr>
      <w:autoSpaceDE w:val="0"/>
      <w:autoSpaceDN w:val="0"/>
      <w:spacing w:line="360" w:lineRule="auto"/>
      <w:ind w:firstLine="720"/>
      <w:jc w:val="both"/>
    </w:pPr>
    <w:rPr>
      <w:rFonts w:ascii="Arial" w:hAnsi="Arial" w:cs="Arial"/>
      <w:sz w:val="20"/>
      <w:szCs w:val="20"/>
    </w:rPr>
  </w:style>
  <w:style w:type="paragraph" w:customStyle="1" w:styleId="Preformat">
    <w:name w:val="Preformat"/>
    <w:rsid w:val="00FE1C6C"/>
    <w:pPr>
      <w:widowControl w:val="0"/>
      <w:autoSpaceDE w:val="0"/>
      <w:autoSpaceDN w:val="0"/>
    </w:pPr>
    <w:rPr>
      <w:rFonts w:ascii="Courier New" w:hAnsi="Courier New" w:cs="Courier New"/>
    </w:rPr>
  </w:style>
  <w:style w:type="paragraph" w:customStyle="1" w:styleId="Heading">
    <w:name w:val="Heading"/>
    <w:rsid w:val="00FE1C6C"/>
    <w:pPr>
      <w:autoSpaceDE w:val="0"/>
      <w:autoSpaceDN w:val="0"/>
    </w:pPr>
    <w:rPr>
      <w:rFonts w:ascii="Arial" w:hAnsi="Arial" w:cs="Arial"/>
      <w:b/>
      <w:bCs/>
      <w:sz w:val="22"/>
      <w:szCs w:val="22"/>
    </w:rPr>
  </w:style>
  <w:style w:type="paragraph" w:styleId="a3">
    <w:name w:val="Balloon Text"/>
    <w:basedOn w:val="a"/>
    <w:semiHidden/>
    <w:rsid w:val="00FB5117"/>
    <w:rPr>
      <w:rFonts w:ascii="Tahoma" w:hAnsi="Tahoma" w:cs="Tahoma"/>
      <w:sz w:val="16"/>
      <w:szCs w:val="16"/>
    </w:rPr>
  </w:style>
  <w:style w:type="paragraph" w:customStyle="1" w:styleId="20">
    <w:name w:val="заголовок 2"/>
    <w:basedOn w:val="a"/>
    <w:next w:val="a"/>
    <w:rsid w:val="00703FA9"/>
    <w:pPr>
      <w:keepNext/>
      <w:autoSpaceDE w:val="0"/>
      <w:autoSpaceDN w:val="0"/>
      <w:jc w:val="center"/>
      <w:outlineLvl w:val="1"/>
    </w:pPr>
    <w:rPr>
      <w:rFonts w:ascii="Arial" w:hAnsi="Arial" w:cs="Arial"/>
      <w:b/>
      <w:bCs/>
      <w:sz w:val="22"/>
      <w:szCs w:val="22"/>
    </w:rPr>
  </w:style>
  <w:style w:type="paragraph" w:customStyle="1" w:styleId="ConsNormal">
    <w:name w:val="ConsNormal"/>
    <w:rsid w:val="00703FA9"/>
    <w:pPr>
      <w:widowControl w:val="0"/>
      <w:snapToGrid w:val="0"/>
      <w:ind w:firstLine="720"/>
    </w:pPr>
    <w:rPr>
      <w:rFonts w:ascii="Consultant" w:hAnsi="Consultant"/>
    </w:rPr>
  </w:style>
  <w:style w:type="paragraph" w:styleId="a4">
    <w:name w:val="List Paragraph"/>
    <w:basedOn w:val="a"/>
    <w:uiPriority w:val="34"/>
    <w:qFormat/>
    <w:rsid w:val="00A47BB0"/>
    <w:pPr>
      <w:ind w:left="720"/>
      <w:contextualSpacing/>
    </w:pPr>
  </w:style>
  <w:style w:type="paragraph" w:customStyle="1" w:styleId="1">
    <w:name w:val="Абзац списка1"/>
    <w:basedOn w:val="a"/>
    <w:rsid w:val="00EB0D6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982073">
      <w:bodyDiv w:val="1"/>
      <w:marLeft w:val="0"/>
      <w:marRight w:val="0"/>
      <w:marTop w:val="0"/>
      <w:marBottom w:val="0"/>
      <w:divBdr>
        <w:top w:val="none" w:sz="0" w:space="0" w:color="auto"/>
        <w:left w:val="none" w:sz="0" w:space="0" w:color="auto"/>
        <w:bottom w:val="none" w:sz="0" w:space="0" w:color="auto"/>
        <w:right w:val="none" w:sz="0" w:space="0" w:color="auto"/>
      </w:divBdr>
    </w:div>
    <w:div w:id="299000598">
      <w:bodyDiv w:val="1"/>
      <w:marLeft w:val="0"/>
      <w:marRight w:val="0"/>
      <w:marTop w:val="0"/>
      <w:marBottom w:val="0"/>
      <w:divBdr>
        <w:top w:val="none" w:sz="0" w:space="0" w:color="auto"/>
        <w:left w:val="none" w:sz="0" w:space="0" w:color="auto"/>
        <w:bottom w:val="none" w:sz="0" w:space="0" w:color="auto"/>
        <w:right w:val="none" w:sz="0" w:space="0" w:color="auto"/>
      </w:divBdr>
    </w:div>
    <w:div w:id="714081341">
      <w:bodyDiv w:val="1"/>
      <w:marLeft w:val="0"/>
      <w:marRight w:val="0"/>
      <w:marTop w:val="0"/>
      <w:marBottom w:val="0"/>
      <w:divBdr>
        <w:top w:val="none" w:sz="0" w:space="0" w:color="auto"/>
        <w:left w:val="none" w:sz="0" w:space="0" w:color="auto"/>
        <w:bottom w:val="none" w:sz="0" w:space="0" w:color="auto"/>
        <w:right w:val="none" w:sz="0" w:space="0" w:color="auto"/>
      </w:divBdr>
    </w:div>
    <w:div w:id="209473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E5DED9-6C6D-4F26-B341-34FE65A01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2637</Words>
  <Characters>15034</Characters>
  <Application>Microsoft Office Word</Application>
  <DocSecurity>4</DocSecurity>
  <Lines>125</Lines>
  <Paragraphs>35</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UKSeR</Company>
  <LinksUpToDate>false</LinksUpToDate>
  <CharactersWithSpaces>17636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Маша</dc:creator>
  <cp:lastModifiedBy>Лилия Пастухова</cp:lastModifiedBy>
  <cp:revision>2</cp:revision>
  <cp:lastPrinted>2013-01-15T06:19:00Z</cp:lastPrinted>
  <dcterms:created xsi:type="dcterms:W3CDTF">2026-09-11T08:24:00Z</dcterms:created>
  <dcterms:modified xsi:type="dcterms:W3CDTF">2026-09-11T08:24:00Z</dcterms:modified>
</cp:coreProperties>
</file>